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EF2" w:rsidRDefault="00524EF2" w:rsidP="00EA6C15">
      <w:pPr>
        <w:jc w:val="center"/>
        <w:rPr>
          <w:b/>
          <w:bCs/>
        </w:rPr>
      </w:pPr>
    </w:p>
    <w:p w:rsidR="00524EF2" w:rsidRDefault="00524EF2" w:rsidP="00EA6C15">
      <w:pPr>
        <w:jc w:val="center"/>
        <w:rPr>
          <w:b/>
          <w:bCs/>
        </w:rPr>
      </w:pPr>
    </w:p>
    <w:p w:rsidR="00524EF2" w:rsidRDefault="00524EF2" w:rsidP="00EA6C15">
      <w:pPr>
        <w:jc w:val="center"/>
        <w:rPr>
          <w:b/>
          <w:bCs/>
        </w:rPr>
      </w:pPr>
      <w:r>
        <w:rPr>
          <w:b/>
          <w:bCs/>
        </w:rPr>
        <w:t xml:space="preserve">Мониторинг осуществления методической поддержки педагогов </w:t>
      </w:r>
      <w:proofErr w:type="spellStart"/>
      <w:r>
        <w:rPr>
          <w:b/>
          <w:bCs/>
        </w:rPr>
        <w:t>Алькеевского</w:t>
      </w:r>
      <w:proofErr w:type="spellEnd"/>
      <w:r>
        <w:rPr>
          <w:b/>
          <w:bCs/>
        </w:rPr>
        <w:t xml:space="preserve"> МР в 2019 году</w:t>
      </w:r>
    </w:p>
    <w:p w:rsidR="00524EF2" w:rsidRDefault="00524EF2" w:rsidP="00EA6C15">
      <w:pPr>
        <w:jc w:val="center"/>
        <w:rPr>
          <w:b/>
          <w:bCs/>
        </w:rPr>
      </w:pPr>
    </w:p>
    <w:p w:rsidR="00EA6C15" w:rsidRPr="00672D48" w:rsidRDefault="00EA6C15" w:rsidP="00EA6C15">
      <w:pPr>
        <w:jc w:val="center"/>
      </w:pPr>
    </w:p>
    <w:tbl>
      <w:tblPr>
        <w:tblW w:w="0" w:type="auto"/>
        <w:shd w:val="clear" w:color="auto" w:fill="F6F6F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3402"/>
        <w:gridCol w:w="8618"/>
        <w:gridCol w:w="1984"/>
      </w:tblGrid>
      <w:tr w:rsidR="00672D48" w:rsidRPr="00672D48" w:rsidTr="00680122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 xml:space="preserve">№ </w:t>
            </w:r>
            <w:proofErr w:type="gramStart"/>
            <w:r w:rsidRPr="00672D48">
              <w:t>п</w:t>
            </w:r>
            <w:proofErr w:type="gramEnd"/>
            <w:r w:rsidRPr="00672D48">
              <w:t>/п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Показатели</w:t>
            </w:r>
          </w:p>
        </w:tc>
        <w:tc>
          <w:tcPr>
            <w:tcW w:w="86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Индикаторы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Единица измерения</w:t>
            </w:r>
          </w:p>
        </w:tc>
      </w:tr>
      <w:tr w:rsidR="00672D48" w:rsidRPr="00672D48" w:rsidTr="00680122">
        <w:tc>
          <w:tcPr>
            <w:tcW w:w="8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 </w:t>
            </w:r>
            <w:r w:rsidR="00BA4DBD">
              <w:t>1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Методическая помощь в организации образовательной деятельности и методической работы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proofErr w:type="gramStart"/>
            <w:r w:rsidRPr="00672D48">
              <w:t>Наличие методических рекомендаций и пособий по учебным предметам, новым образовательным технологиям и методикам, воспитательной работе, внеурочной деятельности, по организации дополнительного образования, методической работы и т.д.)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BA4DBD" w:rsidP="00672D48">
            <w:r>
              <w:t>11</w:t>
            </w:r>
          </w:p>
        </w:tc>
      </w:tr>
      <w:tr w:rsidR="00672D48" w:rsidRPr="00672D48" w:rsidTr="0068012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Семинары, круглые столы и др. формы работы по совершенствованию методической деятельности муниципальных методических служб и МО школ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BA4DBD" w:rsidP="00672D48">
            <w:r>
              <w:t>37</w:t>
            </w:r>
          </w:p>
        </w:tc>
      </w:tr>
      <w:tr w:rsidR="00672D48" w:rsidRPr="00672D48" w:rsidTr="00680122">
        <w:tc>
          <w:tcPr>
            <w:tcW w:w="8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Учет специфики ОО при организации методической работы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 xml:space="preserve">Доля ОО с низкими результатами обучения, </w:t>
            </w:r>
            <w:proofErr w:type="gramStart"/>
            <w:r w:rsidRPr="00672D48">
              <w:t>повысивших</w:t>
            </w:r>
            <w:proofErr w:type="gramEnd"/>
            <w:r w:rsidRPr="00672D48">
              <w:t xml:space="preserve"> качество обучения, от общего количества ОО с низкими результатами обучения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BA4DBD" w:rsidP="00672D48">
            <w:r>
              <w:t>17%</w:t>
            </w:r>
          </w:p>
        </w:tc>
      </w:tr>
      <w:tr w:rsidR="00672D48" w:rsidRPr="00672D48" w:rsidTr="0068012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Доля ОО, функционирующих в сложных социальных условиях, повысивших качество обучения, от общего количества ОО, функционирующих в сложных социальных условиях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BA4DBD" w:rsidP="00672D48">
            <w:r>
              <w:t>15</w:t>
            </w:r>
            <w:r w:rsidR="00672D48" w:rsidRPr="00672D48">
              <w:t>%</w:t>
            </w:r>
          </w:p>
        </w:tc>
      </w:tr>
      <w:tr w:rsidR="00672D48" w:rsidRPr="00672D48" w:rsidTr="0068012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BA4DBD">
            <w:r w:rsidRPr="00672D48">
              <w:t xml:space="preserve">Количество </w:t>
            </w:r>
            <w:r w:rsidR="00BA4DBD">
              <w:t>муниципальных</w:t>
            </w:r>
            <w:r w:rsidRPr="00672D48">
              <w:t xml:space="preserve"> инновационных площадок, базовых школ, на базе которых организуется стажировка педагогов и руководителей ОО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BA4DBD" w:rsidP="00672D48">
            <w:r>
              <w:t>5</w:t>
            </w:r>
          </w:p>
        </w:tc>
      </w:tr>
      <w:tr w:rsidR="00672D48" w:rsidRPr="00672D48" w:rsidTr="00680122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Распространение опыта методических объединений на региональном уровне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Количество методических объединений, проводивших семинары, обмен опытом на региональном уровне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BA4DBD" w:rsidP="00BA4DBD">
            <w:r>
              <w:t xml:space="preserve">4 </w:t>
            </w:r>
          </w:p>
        </w:tc>
      </w:tr>
      <w:tr w:rsidR="00672D48" w:rsidRPr="00672D48" w:rsidTr="00680122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Охват адресными курсами повышения квалификации на основе изучения профессиональных компетенций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Доля охваченных курсами повышения квалификации на основе изучения профессиональных компетенций от общего количества прошедших КПК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BA4DBD" w:rsidP="00672D48">
            <w:r>
              <w:t>31</w:t>
            </w:r>
            <w:r w:rsidR="00672D48" w:rsidRPr="00672D48">
              <w:t>%</w:t>
            </w:r>
          </w:p>
        </w:tc>
      </w:tr>
      <w:tr w:rsidR="00672D48" w:rsidRPr="00672D48" w:rsidTr="00680122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Профессиональное общение педагогов школ и методистов ММС с целью обмена опытом, выявления лучших практик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proofErr w:type="gramStart"/>
            <w:r w:rsidRPr="00672D48">
              <w:t>Организация форумов, конференций, семинаров, конкурсов профессионального мастерства, сетевых сообществ, ассоциаций учителей-предметников, клубов и др.)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BA4DBD" w:rsidP="00BA4DBD">
            <w:r>
              <w:t xml:space="preserve">29 </w:t>
            </w:r>
          </w:p>
        </w:tc>
      </w:tr>
      <w:tr w:rsidR="00672D48" w:rsidRPr="00672D48" w:rsidTr="00680122">
        <w:tc>
          <w:tcPr>
            <w:tcW w:w="84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Система поддержки и сопровождения разных категорий педагогических работников:</w:t>
            </w:r>
          </w:p>
          <w:p w:rsidR="00672D48" w:rsidRPr="00672D48" w:rsidRDefault="00672D48" w:rsidP="00672D48">
            <w:r w:rsidRPr="00672D48">
              <w:t>- молодых специалистов, наставников;</w:t>
            </w:r>
          </w:p>
          <w:p w:rsidR="00672D48" w:rsidRPr="00672D48" w:rsidRDefault="00672D48" w:rsidP="00672D48">
            <w:r w:rsidRPr="00672D48">
              <w:t>- лидеров образования;</w:t>
            </w:r>
          </w:p>
          <w:p w:rsidR="00672D48" w:rsidRPr="00672D48" w:rsidRDefault="00672D48" w:rsidP="00672D48">
            <w:r w:rsidRPr="00672D48">
              <w:t>- учителей, работающих в школах с низкими образовательными результатами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Наличие системы поддержки молодых педагогов и наставничества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BA4DBD" w:rsidP="00672D48">
            <w:r>
              <w:t>Да</w:t>
            </w:r>
          </w:p>
        </w:tc>
      </w:tr>
      <w:tr w:rsidR="00672D48" w:rsidRPr="00672D48" w:rsidTr="0068012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Доля молодых педагогов, принявших участие в профессиональных конкурсах, от общего количества молодых педагогов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BA4DBD" w:rsidP="00672D48">
            <w:r>
              <w:t>24</w:t>
            </w:r>
            <w:r w:rsidR="00672D48" w:rsidRPr="00672D48">
              <w:t>%</w:t>
            </w:r>
          </w:p>
        </w:tc>
      </w:tr>
      <w:tr w:rsidR="00672D48" w:rsidRPr="00672D48" w:rsidTr="0068012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Количество наставников молодых педагогов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BA4DBD" w:rsidP="00BA4DBD">
            <w:r>
              <w:t>9 ч</w:t>
            </w:r>
            <w:r w:rsidR="00672D48" w:rsidRPr="00672D48">
              <w:t>ел.</w:t>
            </w:r>
          </w:p>
        </w:tc>
      </w:tr>
      <w:tr w:rsidR="00672D48" w:rsidRPr="00672D48" w:rsidTr="0068012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 xml:space="preserve">Проведение семинаров, </w:t>
            </w:r>
            <w:proofErr w:type="spellStart"/>
            <w:r w:rsidRPr="00672D48">
              <w:t>вебинаров</w:t>
            </w:r>
            <w:proofErr w:type="spellEnd"/>
            <w:r w:rsidRPr="00672D48">
              <w:t xml:space="preserve"> по развитию наставничества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BA4DBD" w:rsidP="00672D48">
            <w:r>
              <w:t>Да</w:t>
            </w:r>
          </w:p>
        </w:tc>
      </w:tr>
      <w:tr w:rsidR="00672D48" w:rsidRPr="00672D48" w:rsidTr="0068012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vAlign w:val="center"/>
            <w:hideMark/>
          </w:tcPr>
          <w:p w:rsidR="00672D48" w:rsidRPr="00672D48" w:rsidRDefault="00672D48" w:rsidP="00672D48"/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Доля молодых педагогов, повысивших квалификацию, от общего количества молодых педагогов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BA4DBD" w:rsidP="00672D48">
            <w:r>
              <w:t>14</w:t>
            </w:r>
            <w:r w:rsidR="00672D48" w:rsidRPr="00672D48">
              <w:t>%</w:t>
            </w:r>
          </w:p>
        </w:tc>
      </w:tr>
      <w:tr w:rsidR="00672D48" w:rsidRPr="00672D48" w:rsidTr="00680122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lastRenderedPageBreak/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80122">
            <w:r w:rsidRPr="00672D48">
              <w:t xml:space="preserve">Распространение опыта лучших учителей </w:t>
            </w:r>
            <w:r w:rsidR="00680122">
              <w:t>района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Количество мастер-классов, проведенных победителями</w:t>
            </w:r>
            <w:r w:rsidR="00680122">
              <w:t xml:space="preserve"> республиканских конкурсов,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BA4DBD" w:rsidP="00BA4DBD">
            <w:r>
              <w:t>11</w:t>
            </w:r>
          </w:p>
        </w:tc>
      </w:tr>
      <w:tr w:rsidR="00672D48" w:rsidRPr="00672D48" w:rsidTr="00680122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72D48">
            <w:r w:rsidRPr="00672D48"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80122">
            <w:r w:rsidRPr="00672D48">
              <w:t xml:space="preserve">Организация участия в </w:t>
            </w:r>
            <w:r w:rsidR="00680122">
              <w:t>муниципальных и республиканских конкурсах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672D48" w:rsidP="00680122">
            <w:r w:rsidRPr="00672D48">
              <w:t xml:space="preserve">Количество участников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2D48" w:rsidRPr="00672D48" w:rsidRDefault="00BA4DBD" w:rsidP="00BA4DBD">
            <w:r>
              <w:t>26</w:t>
            </w:r>
          </w:p>
        </w:tc>
      </w:tr>
    </w:tbl>
    <w:p w:rsidR="00DD7DB0" w:rsidRDefault="00DD7DB0"/>
    <w:p w:rsidR="00672D48" w:rsidRDefault="00672D48"/>
    <w:p w:rsidR="00672D48" w:rsidRDefault="00672D48"/>
    <w:p w:rsidR="00672D48" w:rsidRDefault="00BA4DBD">
      <w:r>
        <w:t xml:space="preserve">Руководитель УО </w:t>
      </w:r>
      <w:proofErr w:type="spellStart"/>
      <w:r>
        <w:t>Алькеевского</w:t>
      </w:r>
      <w:proofErr w:type="spellEnd"/>
      <w:r>
        <w:t xml:space="preserve"> МР                             </w:t>
      </w:r>
      <w:proofErr w:type="spellStart"/>
      <w:r>
        <w:t>А.А.Савинов</w:t>
      </w:r>
      <w:proofErr w:type="spellEnd"/>
    </w:p>
    <w:p w:rsidR="00672D48" w:rsidRDefault="00672D48"/>
    <w:p w:rsidR="00672D48" w:rsidRDefault="00672D48"/>
    <w:p w:rsidR="00672D48" w:rsidRDefault="00672D48"/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p w:rsidR="00BA4DBD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E70794" w:rsidRPr="00680122" w:rsidRDefault="00BA4DBD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Мониторинг </w:t>
      </w:r>
      <w:r w:rsidR="00E70794" w:rsidRPr="00E7079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эффективности сетевого </w:t>
      </w:r>
      <w:r w:rsidR="00E70794" w:rsidRPr="00E70794">
        <w:rPr>
          <w:b/>
          <w:bCs/>
          <w:sz w:val="24"/>
          <w:szCs w:val="24"/>
        </w:rPr>
        <w:t xml:space="preserve"> взаимодействия образовательных учреждений</w:t>
      </w:r>
      <w:r w:rsidR="00680122" w:rsidRPr="00680122">
        <w:rPr>
          <w:b/>
          <w:bCs/>
          <w:sz w:val="24"/>
          <w:szCs w:val="24"/>
        </w:rPr>
        <w:t xml:space="preserve"> </w:t>
      </w:r>
      <w:proofErr w:type="spellStart"/>
      <w:r w:rsidR="00680122" w:rsidRPr="00680122">
        <w:rPr>
          <w:b/>
          <w:bCs/>
          <w:sz w:val="24"/>
          <w:szCs w:val="24"/>
        </w:rPr>
        <w:t>Алькеевского</w:t>
      </w:r>
      <w:proofErr w:type="spellEnd"/>
      <w:r w:rsidR="00680122" w:rsidRPr="00680122">
        <w:rPr>
          <w:b/>
          <w:bCs/>
          <w:sz w:val="24"/>
          <w:szCs w:val="24"/>
        </w:rPr>
        <w:t xml:space="preserve"> МР</w:t>
      </w:r>
      <w:r>
        <w:rPr>
          <w:b/>
          <w:bCs/>
          <w:sz w:val="24"/>
          <w:szCs w:val="24"/>
        </w:rPr>
        <w:t xml:space="preserve"> в 2019 году</w:t>
      </w:r>
    </w:p>
    <w:p w:rsidR="00680122" w:rsidRPr="00E70794" w:rsidRDefault="00680122" w:rsidP="00E70794">
      <w:pPr>
        <w:spacing w:line="201" w:lineRule="exact"/>
        <w:ind w:left="994"/>
        <w:outlineLvl w:val="0"/>
        <w:rPr>
          <w:b/>
          <w:bCs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7"/>
        <w:gridCol w:w="6113"/>
        <w:gridCol w:w="5670"/>
      </w:tblGrid>
      <w:tr w:rsidR="00BA4DBD" w:rsidRPr="00E70794" w:rsidTr="00D871BB">
        <w:trPr>
          <w:trHeight w:val="448"/>
        </w:trPr>
        <w:tc>
          <w:tcPr>
            <w:tcW w:w="9100" w:type="dxa"/>
            <w:gridSpan w:val="2"/>
          </w:tcPr>
          <w:p w:rsidR="00BA4DBD" w:rsidRPr="00E70794" w:rsidRDefault="00BA4DBD" w:rsidP="00E70794">
            <w:pPr>
              <w:spacing w:line="176" w:lineRule="exact"/>
              <w:ind w:left="2298"/>
              <w:rPr>
                <w:i/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lastRenderedPageBreak/>
              <w:t>Аспект эффективности</w:t>
            </w:r>
            <w:r w:rsidRPr="00E70794">
              <w:rPr>
                <w:b/>
                <w:i/>
                <w:sz w:val="24"/>
                <w:szCs w:val="24"/>
              </w:rPr>
              <w:t>/</w:t>
            </w:r>
            <w:r w:rsidRPr="00E70794">
              <w:rPr>
                <w:i/>
                <w:sz w:val="24"/>
                <w:szCs w:val="24"/>
              </w:rPr>
              <w:t>Стратегическая направленность взаимодействия</w:t>
            </w:r>
          </w:p>
        </w:tc>
        <w:tc>
          <w:tcPr>
            <w:tcW w:w="5670" w:type="dxa"/>
          </w:tcPr>
          <w:p w:rsidR="00BA4DBD" w:rsidRPr="00E70794" w:rsidRDefault="00BA4DBD" w:rsidP="00E70794">
            <w:pPr>
              <w:spacing w:line="176" w:lineRule="exact"/>
              <w:ind w:left="22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</w:t>
            </w:r>
          </w:p>
        </w:tc>
      </w:tr>
      <w:tr w:rsidR="00BA4DBD" w:rsidRPr="00E70794" w:rsidTr="00D871BB">
        <w:trPr>
          <w:trHeight w:val="398"/>
        </w:trPr>
        <w:tc>
          <w:tcPr>
            <w:tcW w:w="2987" w:type="dxa"/>
          </w:tcPr>
          <w:p w:rsidR="00BA4DBD" w:rsidRPr="00E70794" w:rsidRDefault="00BA4DBD" w:rsidP="00E70794">
            <w:pPr>
              <w:spacing w:line="176" w:lineRule="exact"/>
              <w:ind w:left="986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Целевой критерий</w:t>
            </w:r>
          </w:p>
        </w:tc>
        <w:tc>
          <w:tcPr>
            <w:tcW w:w="6113" w:type="dxa"/>
          </w:tcPr>
          <w:p w:rsidR="00BA4DBD" w:rsidRPr="00E70794" w:rsidRDefault="00BA4DBD" w:rsidP="00E70794">
            <w:pPr>
              <w:spacing w:line="176" w:lineRule="exact"/>
              <w:ind w:right="2777"/>
              <w:jc w:val="right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Индикаторы</w:t>
            </w:r>
          </w:p>
        </w:tc>
        <w:tc>
          <w:tcPr>
            <w:tcW w:w="5670" w:type="dxa"/>
          </w:tcPr>
          <w:p w:rsidR="00BA4DBD" w:rsidRPr="00E70794" w:rsidRDefault="00BA4DBD" w:rsidP="00E70794">
            <w:pPr>
              <w:spacing w:line="176" w:lineRule="exact"/>
              <w:ind w:right="2777"/>
              <w:jc w:val="right"/>
              <w:rPr>
                <w:sz w:val="24"/>
                <w:szCs w:val="24"/>
              </w:rPr>
            </w:pPr>
          </w:p>
        </w:tc>
      </w:tr>
      <w:tr w:rsidR="00BA4DBD" w:rsidRPr="00E70794" w:rsidTr="00D871BB">
        <w:trPr>
          <w:trHeight w:val="786"/>
        </w:trPr>
        <w:tc>
          <w:tcPr>
            <w:tcW w:w="2987" w:type="dxa"/>
          </w:tcPr>
          <w:p w:rsidR="00BA4DBD" w:rsidRPr="00E70794" w:rsidRDefault="00BA4DBD" w:rsidP="00680122">
            <w:pPr>
              <w:spacing w:line="228" w:lineRule="auto"/>
              <w:ind w:left="107"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результативного ме</w:t>
            </w:r>
            <w:r w:rsidRPr="00E70794">
              <w:rPr>
                <w:sz w:val="24"/>
                <w:szCs w:val="24"/>
              </w:rPr>
              <w:t>ханизма достижения целей</w:t>
            </w:r>
          </w:p>
        </w:tc>
        <w:tc>
          <w:tcPr>
            <w:tcW w:w="6113" w:type="dxa"/>
          </w:tcPr>
          <w:p w:rsidR="00BA4DBD" w:rsidRDefault="00BA4DBD" w:rsidP="00E70794">
            <w:pPr>
              <w:spacing w:line="228" w:lineRule="auto"/>
              <w:ind w:left="504" w:right="1962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 xml:space="preserve">Наличие сетевого информационного ресурса (сайта) </w:t>
            </w:r>
          </w:p>
          <w:p w:rsidR="00BA4DBD" w:rsidRPr="00E70794" w:rsidRDefault="00BA4DBD" w:rsidP="00680122">
            <w:pPr>
              <w:spacing w:line="181" w:lineRule="exact"/>
              <w:ind w:left="504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A4DBD" w:rsidRPr="00E70794" w:rsidRDefault="00BA4DBD" w:rsidP="00E70794">
            <w:pPr>
              <w:spacing w:line="228" w:lineRule="auto"/>
              <w:ind w:left="504" w:right="19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</w:tr>
      <w:tr w:rsidR="00BA4DBD" w:rsidRPr="00E70794" w:rsidTr="00D871BB">
        <w:trPr>
          <w:trHeight w:val="910"/>
        </w:trPr>
        <w:tc>
          <w:tcPr>
            <w:tcW w:w="2987" w:type="dxa"/>
          </w:tcPr>
          <w:p w:rsidR="00BA4DBD" w:rsidRPr="00E70794" w:rsidRDefault="00BA4DBD" w:rsidP="00680122">
            <w:pPr>
              <w:spacing w:line="228" w:lineRule="auto"/>
              <w:ind w:left="107" w:right="2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 устойчивости функцио</w:t>
            </w:r>
            <w:r w:rsidRPr="00E70794">
              <w:rPr>
                <w:sz w:val="24"/>
                <w:szCs w:val="24"/>
              </w:rPr>
              <w:t>нирования сети</w:t>
            </w:r>
          </w:p>
        </w:tc>
        <w:tc>
          <w:tcPr>
            <w:tcW w:w="6113" w:type="dxa"/>
          </w:tcPr>
          <w:p w:rsidR="00BA4DBD" w:rsidRPr="00E70794" w:rsidRDefault="00BA4DBD" w:rsidP="00E70794">
            <w:pPr>
              <w:spacing w:line="228" w:lineRule="auto"/>
              <w:ind w:left="504" w:right="1480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Наличие сетевых образовательных программ, сетевых проектов Системность взаимодействия</w:t>
            </w:r>
          </w:p>
        </w:tc>
        <w:tc>
          <w:tcPr>
            <w:tcW w:w="5670" w:type="dxa"/>
          </w:tcPr>
          <w:p w:rsidR="00BA4DBD" w:rsidRDefault="00D871BB" w:rsidP="00D871BB">
            <w:pPr>
              <w:spacing w:line="228" w:lineRule="auto"/>
              <w:ind w:right="14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A4DBD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рограмма </w:t>
            </w:r>
            <w:r w:rsidR="00BA4DBD">
              <w:rPr>
                <w:sz w:val="24"/>
                <w:szCs w:val="24"/>
              </w:rPr>
              <w:t xml:space="preserve">сетевого </w:t>
            </w:r>
            <w:proofErr w:type="spellStart"/>
            <w:r w:rsidR="00BA4DBD">
              <w:rPr>
                <w:sz w:val="24"/>
                <w:szCs w:val="24"/>
              </w:rPr>
              <w:t>заимодействия</w:t>
            </w:r>
            <w:proofErr w:type="spellEnd"/>
            <w:r w:rsidR="00BA4DBD">
              <w:rPr>
                <w:sz w:val="24"/>
                <w:szCs w:val="24"/>
              </w:rPr>
              <w:t xml:space="preserve"> ресурсных центров со школами с низким качеством образования</w:t>
            </w:r>
          </w:p>
          <w:p w:rsidR="00D871BB" w:rsidRDefault="00D871BB" w:rsidP="00D871BB">
            <w:pPr>
              <w:spacing w:line="228" w:lineRule="auto"/>
              <w:ind w:right="14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Программа сетевого взаимодействия по работе с одаренными детьми</w:t>
            </w:r>
          </w:p>
          <w:p w:rsidR="00D871BB" w:rsidRPr="00E70794" w:rsidRDefault="00D871BB" w:rsidP="00D871BB">
            <w:pPr>
              <w:spacing w:line="228" w:lineRule="auto"/>
              <w:ind w:right="14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Программа сетевого взаимодействия по реализации программ наставничества</w:t>
            </w:r>
          </w:p>
        </w:tc>
      </w:tr>
      <w:tr w:rsidR="00BA4DBD" w:rsidRPr="00E70794" w:rsidTr="00D871BB">
        <w:trPr>
          <w:trHeight w:val="470"/>
        </w:trPr>
        <w:tc>
          <w:tcPr>
            <w:tcW w:w="2987" w:type="dxa"/>
          </w:tcPr>
          <w:p w:rsidR="00BA4DBD" w:rsidRPr="00E70794" w:rsidRDefault="00BA4DBD" w:rsidP="00680122">
            <w:pPr>
              <w:spacing w:line="228" w:lineRule="auto"/>
              <w:ind w:left="107" w:right="2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 от локальных инно</w:t>
            </w:r>
            <w:r w:rsidRPr="00E70794">
              <w:rPr>
                <w:sz w:val="24"/>
                <w:szCs w:val="24"/>
              </w:rPr>
              <w:t xml:space="preserve">ваций к </w:t>
            </w:r>
            <w:proofErr w:type="gramStart"/>
            <w:r w:rsidRPr="00E70794">
              <w:rPr>
                <w:sz w:val="24"/>
                <w:szCs w:val="24"/>
              </w:rPr>
              <w:t>массовым</w:t>
            </w:r>
            <w:proofErr w:type="gramEnd"/>
          </w:p>
        </w:tc>
        <w:tc>
          <w:tcPr>
            <w:tcW w:w="6113" w:type="dxa"/>
          </w:tcPr>
          <w:p w:rsidR="00BA4DBD" w:rsidRPr="00E70794" w:rsidRDefault="00BA4DBD" w:rsidP="00680122">
            <w:pPr>
              <w:spacing w:line="228" w:lineRule="auto"/>
              <w:ind w:left="107" w:firstLine="397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Сетевое партнерство и сотрудничество образовательных учреждений, индивидуальных педагогов и творческих коллективов</w:t>
            </w:r>
          </w:p>
        </w:tc>
        <w:tc>
          <w:tcPr>
            <w:tcW w:w="5670" w:type="dxa"/>
          </w:tcPr>
          <w:p w:rsidR="00BA4DBD" w:rsidRDefault="00D871BB" w:rsidP="00680122">
            <w:pPr>
              <w:spacing w:line="228" w:lineRule="auto"/>
              <w:ind w:left="107" w:firstLine="3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</w:t>
            </w:r>
          </w:p>
          <w:p w:rsidR="00D871BB" w:rsidRDefault="00D871BB" w:rsidP="00680122">
            <w:pPr>
              <w:spacing w:line="228" w:lineRule="auto"/>
              <w:ind w:left="107" w:firstLine="3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2019 года обеспечено сетевое взаимодействие в рамках реализации программ:</w:t>
            </w:r>
          </w:p>
          <w:p w:rsidR="00D871BB" w:rsidRPr="00D871BB" w:rsidRDefault="00D871BB" w:rsidP="00D871BB">
            <w:pPr>
              <w:spacing w:line="228" w:lineRule="auto"/>
              <w:ind w:left="107" w:firstLine="397"/>
              <w:rPr>
                <w:sz w:val="24"/>
                <w:szCs w:val="24"/>
              </w:rPr>
            </w:pPr>
            <w:r w:rsidRPr="00D871BB">
              <w:rPr>
                <w:sz w:val="24"/>
                <w:szCs w:val="24"/>
              </w:rPr>
              <w:t xml:space="preserve">- Программа сетевого </w:t>
            </w:r>
            <w:proofErr w:type="spellStart"/>
            <w:r w:rsidRPr="00D871BB">
              <w:rPr>
                <w:sz w:val="24"/>
                <w:szCs w:val="24"/>
              </w:rPr>
              <w:t>заимодействия</w:t>
            </w:r>
            <w:proofErr w:type="spellEnd"/>
            <w:r w:rsidRPr="00D871BB">
              <w:rPr>
                <w:sz w:val="24"/>
                <w:szCs w:val="24"/>
              </w:rPr>
              <w:t xml:space="preserve"> ресурсных центров со школами с низким качеством образования</w:t>
            </w:r>
          </w:p>
          <w:p w:rsidR="00D871BB" w:rsidRPr="00D871BB" w:rsidRDefault="00D871BB" w:rsidP="00D871BB">
            <w:pPr>
              <w:spacing w:line="228" w:lineRule="auto"/>
              <w:ind w:left="107" w:firstLine="397"/>
              <w:rPr>
                <w:sz w:val="24"/>
                <w:szCs w:val="24"/>
              </w:rPr>
            </w:pPr>
            <w:r w:rsidRPr="00D871BB">
              <w:rPr>
                <w:sz w:val="24"/>
                <w:szCs w:val="24"/>
              </w:rPr>
              <w:t>- Программа сетевого взаимодействия по работе с одаренными детьми</w:t>
            </w:r>
          </w:p>
          <w:p w:rsidR="00D871BB" w:rsidRPr="00E70794" w:rsidRDefault="00D871BB" w:rsidP="00D871BB">
            <w:pPr>
              <w:spacing w:line="228" w:lineRule="auto"/>
              <w:ind w:left="107" w:firstLine="397"/>
              <w:rPr>
                <w:sz w:val="24"/>
                <w:szCs w:val="24"/>
              </w:rPr>
            </w:pPr>
            <w:r w:rsidRPr="00D871BB">
              <w:rPr>
                <w:sz w:val="24"/>
                <w:szCs w:val="24"/>
              </w:rPr>
              <w:t>- Программа сетевого взаимодействия по реализации программ наставничества</w:t>
            </w:r>
          </w:p>
        </w:tc>
      </w:tr>
      <w:tr w:rsidR="00BA4DBD" w:rsidRPr="00E70794" w:rsidTr="00D871BB">
        <w:trPr>
          <w:trHeight w:val="435"/>
        </w:trPr>
        <w:tc>
          <w:tcPr>
            <w:tcW w:w="9100" w:type="dxa"/>
            <w:gridSpan w:val="2"/>
          </w:tcPr>
          <w:p w:rsidR="00BA4DBD" w:rsidRPr="00E70794" w:rsidRDefault="00BA4DBD" w:rsidP="00E70794">
            <w:pPr>
              <w:spacing w:line="176" w:lineRule="exact"/>
              <w:ind w:left="2871"/>
              <w:rPr>
                <w:i/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 xml:space="preserve">Аспект эффективности </w:t>
            </w:r>
            <w:r w:rsidRPr="00E70794">
              <w:rPr>
                <w:b/>
                <w:i/>
                <w:sz w:val="24"/>
                <w:szCs w:val="24"/>
              </w:rPr>
              <w:t xml:space="preserve">/ </w:t>
            </w:r>
            <w:r w:rsidRPr="00E70794">
              <w:rPr>
                <w:i/>
                <w:sz w:val="24"/>
                <w:szCs w:val="24"/>
              </w:rPr>
              <w:t>Педагогическая целесообразность</w:t>
            </w:r>
          </w:p>
        </w:tc>
        <w:tc>
          <w:tcPr>
            <w:tcW w:w="5670" w:type="dxa"/>
          </w:tcPr>
          <w:p w:rsidR="00BA4DBD" w:rsidRPr="00E70794" w:rsidRDefault="00BA4DBD" w:rsidP="00E70794">
            <w:pPr>
              <w:spacing w:line="176" w:lineRule="exact"/>
              <w:ind w:left="2871"/>
              <w:rPr>
                <w:sz w:val="24"/>
                <w:szCs w:val="24"/>
              </w:rPr>
            </w:pPr>
          </w:p>
        </w:tc>
      </w:tr>
      <w:tr w:rsidR="00BA4DBD" w:rsidRPr="00E70794" w:rsidTr="00D871BB">
        <w:trPr>
          <w:trHeight w:val="413"/>
        </w:trPr>
        <w:tc>
          <w:tcPr>
            <w:tcW w:w="2987" w:type="dxa"/>
          </w:tcPr>
          <w:p w:rsidR="00BA4DBD" w:rsidRPr="00E70794" w:rsidRDefault="00BA4DBD" w:rsidP="00E70794">
            <w:pPr>
              <w:spacing w:line="176" w:lineRule="exact"/>
              <w:ind w:left="504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Целевой критерий</w:t>
            </w:r>
          </w:p>
        </w:tc>
        <w:tc>
          <w:tcPr>
            <w:tcW w:w="6113" w:type="dxa"/>
          </w:tcPr>
          <w:p w:rsidR="00BA4DBD" w:rsidRPr="00E70794" w:rsidRDefault="00BA4DBD" w:rsidP="00E70794">
            <w:pPr>
              <w:spacing w:line="176" w:lineRule="exact"/>
              <w:ind w:right="2777"/>
              <w:jc w:val="right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Индикаторы</w:t>
            </w:r>
          </w:p>
        </w:tc>
        <w:tc>
          <w:tcPr>
            <w:tcW w:w="5670" w:type="dxa"/>
          </w:tcPr>
          <w:p w:rsidR="00BA4DBD" w:rsidRPr="00E70794" w:rsidRDefault="00BA4DBD" w:rsidP="00E70794">
            <w:pPr>
              <w:spacing w:line="176" w:lineRule="exact"/>
              <w:ind w:right="2777"/>
              <w:jc w:val="right"/>
              <w:rPr>
                <w:sz w:val="24"/>
                <w:szCs w:val="24"/>
              </w:rPr>
            </w:pPr>
          </w:p>
        </w:tc>
      </w:tr>
      <w:tr w:rsidR="00BA4DBD" w:rsidRPr="00E70794" w:rsidTr="00D871BB">
        <w:trPr>
          <w:trHeight w:val="1377"/>
        </w:trPr>
        <w:tc>
          <w:tcPr>
            <w:tcW w:w="2987" w:type="dxa"/>
          </w:tcPr>
          <w:p w:rsidR="00BA4DBD" w:rsidRPr="00E70794" w:rsidRDefault="00BA4DBD" w:rsidP="00680122">
            <w:pPr>
              <w:spacing w:line="228" w:lineRule="auto"/>
              <w:ind w:left="107" w:right="95"/>
              <w:jc w:val="both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 xml:space="preserve">Расширение количества альтернатив </w:t>
            </w:r>
            <w:proofErr w:type="spellStart"/>
            <w:proofErr w:type="gramStart"/>
            <w:r w:rsidRPr="00E70794">
              <w:rPr>
                <w:sz w:val="24"/>
                <w:szCs w:val="24"/>
              </w:rPr>
              <w:t>результатив-ного</w:t>
            </w:r>
            <w:proofErr w:type="spellEnd"/>
            <w:proofErr w:type="gramEnd"/>
            <w:r w:rsidRPr="00E70794">
              <w:rPr>
                <w:sz w:val="24"/>
                <w:szCs w:val="24"/>
              </w:rPr>
              <w:t xml:space="preserve"> педагогического и ученического действия</w:t>
            </w:r>
          </w:p>
        </w:tc>
        <w:tc>
          <w:tcPr>
            <w:tcW w:w="6113" w:type="dxa"/>
          </w:tcPr>
          <w:p w:rsidR="00BA4DBD" w:rsidRPr="00E70794" w:rsidRDefault="00BA4DBD" w:rsidP="00E70794">
            <w:pPr>
              <w:spacing w:line="228" w:lineRule="auto"/>
              <w:ind w:left="107" w:right="96" w:firstLine="397"/>
              <w:jc w:val="both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Наличие нормативных документов, регламентирующих учебную деятельность и совместную деятельность образовательных учреждений</w:t>
            </w:r>
          </w:p>
          <w:p w:rsidR="00BA4DBD" w:rsidRPr="00E70794" w:rsidRDefault="00BA4DBD" w:rsidP="00E70794">
            <w:pPr>
              <w:spacing w:line="196" w:lineRule="exact"/>
              <w:ind w:left="107" w:right="97" w:firstLine="397"/>
              <w:jc w:val="both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 xml:space="preserve">Удовлетворенность образовательных потребностей субъектов взаимодействия и возможность иметь индивидуальную траекторию в обучении и в повышении </w:t>
            </w:r>
            <w:proofErr w:type="spellStart"/>
            <w:r w:rsidRPr="00E70794">
              <w:rPr>
                <w:sz w:val="24"/>
                <w:szCs w:val="24"/>
              </w:rPr>
              <w:t>квалиф</w:t>
            </w:r>
            <w:proofErr w:type="gramStart"/>
            <w:r w:rsidRPr="00E70794">
              <w:rPr>
                <w:sz w:val="24"/>
                <w:szCs w:val="24"/>
              </w:rPr>
              <w:t>и</w:t>
            </w:r>
            <w:proofErr w:type="spellEnd"/>
            <w:r w:rsidRPr="00E70794">
              <w:rPr>
                <w:sz w:val="24"/>
                <w:szCs w:val="24"/>
              </w:rPr>
              <w:t>-</w:t>
            </w:r>
            <w:proofErr w:type="gramEnd"/>
            <w:r w:rsidRPr="00E70794">
              <w:rPr>
                <w:sz w:val="24"/>
                <w:szCs w:val="24"/>
              </w:rPr>
              <w:t xml:space="preserve"> </w:t>
            </w:r>
            <w:proofErr w:type="spellStart"/>
            <w:r w:rsidRPr="00E70794">
              <w:rPr>
                <w:sz w:val="24"/>
                <w:szCs w:val="24"/>
              </w:rPr>
              <w:t>кации</w:t>
            </w:r>
            <w:proofErr w:type="spellEnd"/>
          </w:p>
        </w:tc>
        <w:tc>
          <w:tcPr>
            <w:tcW w:w="5670" w:type="dxa"/>
          </w:tcPr>
          <w:p w:rsidR="00BA4DBD" w:rsidRDefault="00D871BB" w:rsidP="00E70794">
            <w:pPr>
              <w:spacing w:line="228" w:lineRule="auto"/>
              <w:ind w:left="107" w:right="97" w:firstLine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имеется</w:t>
            </w:r>
          </w:p>
          <w:p w:rsidR="00D871BB" w:rsidRPr="00E70794" w:rsidRDefault="00D871BB" w:rsidP="00E70794">
            <w:pPr>
              <w:spacing w:line="228" w:lineRule="auto"/>
              <w:ind w:left="107" w:right="97" w:firstLine="3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удовлетворены</w:t>
            </w:r>
          </w:p>
        </w:tc>
      </w:tr>
      <w:tr w:rsidR="00BA4DBD" w:rsidRPr="00E70794" w:rsidTr="00D871BB">
        <w:trPr>
          <w:trHeight w:val="785"/>
        </w:trPr>
        <w:tc>
          <w:tcPr>
            <w:tcW w:w="2987" w:type="dxa"/>
          </w:tcPr>
          <w:p w:rsidR="00BA4DBD" w:rsidRPr="00E70794" w:rsidRDefault="00BA4DBD" w:rsidP="00680122">
            <w:pPr>
              <w:spacing w:line="228" w:lineRule="auto"/>
              <w:ind w:left="107" w:right="95"/>
              <w:jc w:val="both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 xml:space="preserve">Распространение </w:t>
            </w:r>
            <w:proofErr w:type="spellStart"/>
            <w:proofErr w:type="gramStart"/>
            <w:r w:rsidRPr="00E70794">
              <w:rPr>
                <w:sz w:val="24"/>
                <w:szCs w:val="24"/>
              </w:rPr>
              <w:t>продукти</w:t>
            </w:r>
            <w:proofErr w:type="spellEnd"/>
            <w:r w:rsidRPr="00E70794">
              <w:rPr>
                <w:sz w:val="24"/>
                <w:szCs w:val="24"/>
              </w:rPr>
              <w:t xml:space="preserve"> </w:t>
            </w:r>
            <w:proofErr w:type="spellStart"/>
            <w:r w:rsidRPr="00E70794">
              <w:rPr>
                <w:sz w:val="24"/>
                <w:szCs w:val="24"/>
              </w:rPr>
              <w:t>вных</w:t>
            </w:r>
            <w:proofErr w:type="spellEnd"/>
            <w:proofErr w:type="gramEnd"/>
            <w:r w:rsidRPr="00E70794">
              <w:rPr>
                <w:sz w:val="24"/>
                <w:szCs w:val="24"/>
              </w:rPr>
              <w:t xml:space="preserve"> инновационных тех-</w:t>
            </w:r>
            <w:proofErr w:type="spellStart"/>
            <w:r w:rsidRPr="00E70794">
              <w:rPr>
                <w:sz w:val="24"/>
                <w:szCs w:val="24"/>
              </w:rPr>
              <w:t>нологий</w:t>
            </w:r>
            <w:proofErr w:type="spellEnd"/>
            <w:r w:rsidRPr="00E70794">
              <w:rPr>
                <w:sz w:val="24"/>
                <w:szCs w:val="24"/>
              </w:rPr>
              <w:t xml:space="preserve"> обучения</w:t>
            </w:r>
          </w:p>
        </w:tc>
        <w:tc>
          <w:tcPr>
            <w:tcW w:w="6113" w:type="dxa"/>
          </w:tcPr>
          <w:p w:rsidR="00BA4DBD" w:rsidRPr="00E70794" w:rsidRDefault="00BA4DBD" w:rsidP="00E70794">
            <w:pPr>
              <w:spacing w:line="228" w:lineRule="auto"/>
              <w:ind w:left="107" w:firstLine="397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 xml:space="preserve">Расширение количества школьников и педагогов, осваивающих передовые </w:t>
            </w:r>
            <w:proofErr w:type="spellStart"/>
            <w:r w:rsidRPr="00E70794">
              <w:rPr>
                <w:sz w:val="24"/>
                <w:szCs w:val="24"/>
              </w:rPr>
              <w:t>инн</w:t>
            </w:r>
            <w:proofErr w:type="gramStart"/>
            <w:r w:rsidRPr="00E70794">
              <w:rPr>
                <w:sz w:val="24"/>
                <w:szCs w:val="24"/>
              </w:rPr>
              <w:t>о</w:t>
            </w:r>
            <w:proofErr w:type="spellEnd"/>
            <w:r w:rsidRPr="00E70794">
              <w:rPr>
                <w:sz w:val="24"/>
                <w:szCs w:val="24"/>
              </w:rPr>
              <w:t>-</w:t>
            </w:r>
            <w:proofErr w:type="gramEnd"/>
            <w:r w:rsidRPr="00E70794">
              <w:rPr>
                <w:sz w:val="24"/>
                <w:szCs w:val="24"/>
              </w:rPr>
              <w:t xml:space="preserve"> </w:t>
            </w:r>
            <w:proofErr w:type="spellStart"/>
            <w:r w:rsidRPr="00E70794">
              <w:rPr>
                <w:sz w:val="24"/>
                <w:szCs w:val="24"/>
              </w:rPr>
              <w:t>вационные</w:t>
            </w:r>
            <w:proofErr w:type="spellEnd"/>
            <w:r w:rsidRPr="00E70794">
              <w:rPr>
                <w:sz w:val="24"/>
                <w:szCs w:val="24"/>
              </w:rPr>
              <w:t xml:space="preserve"> технологии обучения</w:t>
            </w:r>
          </w:p>
          <w:p w:rsidR="00BA4DBD" w:rsidRPr="00E70794" w:rsidRDefault="00BA4DBD" w:rsidP="00E70794">
            <w:pPr>
              <w:spacing w:line="196" w:lineRule="exact"/>
              <w:ind w:left="107" w:firstLine="397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BA4DBD" w:rsidRPr="00E70794" w:rsidRDefault="00D871BB" w:rsidP="00E70794">
            <w:pPr>
              <w:spacing w:line="228" w:lineRule="auto"/>
              <w:ind w:left="107" w:firstLine="3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</w:t>
            </w:r>
            <w:r w:rsidRPr="00D871BB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>ов, осваивающих передовые инно</w:t>
            </w:r>
            <w:r w:rsidRPr="00D871BB">
              <w:rPr>
                <w:sz w:val="24"/>
                <w:szCs w:val="24"/>
              </w:rPr>
              <w:t>вационные технологии обучения</w:t>
            </w:r>
            <w:r>
              <w:rPr>
                <w:sz w:val="24"/>
                <w:szCs w:val="24"/>
              </w:rPr>
              <w:t xml:space="preserve"> на 36%</w:t>
            </w:r>
          </w:p>
        </w:tc>
      </w:tr>
      <w:tr w:rsidR="00BA4DBD" w:rsidRPr="00E70794" w:rsidTr="00D871BB">
        <w:trPr>
          <w:trHeight w:val="523"/>
        </w:trPr>
        <w:tc>
          <w:tcPr>
            <w:tcW w:w="9100" w:type="dxa"/>
            <w:gridSpan w:val="2"/>
          </w:tcPr>
          <w:p w:rsidR="00BA4DBD" w:rsidRPr="00E70794" w:rsidRDefault="00BA4DBD" w:rsidP="00E70794">
            <w:pPr>
              <w:spacing w:line="178" w:lineRule="exact"/>
              <w:ind w:left="2955"/>
              <w:rPr>
                <w:i/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 xml:space="preserve">Аспект эффективности </w:t>
            </w:r>
            <w:r w:rsidRPr="00E70794">
              <w:rPr>
                <w:b/>
                <w:i/>
                <w:sz w:val="24"/>
                <w:szCs w:val="24"/>
              </w:rPr>
              <w:t xml:space="preserve">/ </w:t>
            </w:r>
            <w:r w:rsidRPr="00E70794">
              <w:rPr>
                <w:i/>
                <w:sz w:val="24"/>
                <w:szCs w:val="24"/>
              </w:rPr>
              <w:t>Экономическая эффективность</w:t>
            </w:r>
          </w:p>
        </w:tc>
        <w:tc>
          <w:tcPr>
            <w:tcW w:w="5670" w:type="dxa"/>
          </w:tcPr>
          <w:p w:rsidR="00BA4DBD" w:rsidRPr="00E70794" w:rsidRDefault="00BA4DBD" w:rsidP="00E70794">
            <w:pPr>
              <w:spacing w:line="178" w:lineRule="exact"/>
              <w:ind w:left="2955"/>
              <w:rPr>
                <w:sz w:val="24"/>
                <w:szCs w:val="24"/>
              </w:rPr>
            </w:pPr>
          </w:p>
        </w:tc>
      </w:tr>
      <w:tr w:rsidR="00BA4DBD" w:rsidRPr="00E70794" w:rsidTr="00D871BB">
        <w:trPr>
          <w:trHeight w:val="403"/>
        </w:trPr>
        <w:tc>
          <w:tcPr>
            <w:tcW w:w="2987" w:type="dxa"/>
          </w:tcPr>
          <w:p w:rsidR="00BA4DBD" w:rsidRPr="00E70794" w:rsidRDefault="00BA4DBD" w:rsidP="00E70794">
            <w:pPr>
              <w:spacing w:line="176" w:lineRule="exact"/>
              <w:ind w:left="504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Целевой критерий</w:t>
            </w:r>
          </w:p>
        </w:tc>
        <w:tc>
          <w:tcPr>
            <w:tcW w:w="6113" w:type="dxa"/>
          </w:tcPr>
          <w:p w:rsidR="00BA4DBD" w:rsidRPr="00E70794" w:rsidRDefault="00BA4DBD" w:rsidP="00E70794">
            <w:pPr>
              <w:spacing w:line="176" w:lineRule="exact"/>
              <w:ind w:left="504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Индикаторы</w:t>
            </w:r>
          </w:p>
        </w:tc>
        <w:tc>
          <w:tcPr>
            <w:tcW w:w="5670" w:type="dxa"/>
          </w:tcPr>
          <w:p w:rsidR="00BA4DBD" w:rsidRPr="00E70794" w:rsidRDefault="00BA4DBD" w:rsidP="00E70794">
            <w:pPr>
              <w:spacing w:line="176" w:lineRule="exact"/>
              <w:ind w:left="504"/>
              <w:rPr>
                <w:sz w:val="24"/>
                <w:szCs w:val="24"/>
              </w:rPr>
            </w:pPr>
          </w:p>
        </w:tc>
      </w:tr>
      <w:tr w:rsidR="00BA4DBD" w:rsidRPr="00E70794" w:rsidTr="00D871BB">
        <w:trPr>
          <w:trHeight w:val="590"/>
        </w:trPr>
        <w:tc>
          <w:tcPr>
            <w:tcW w:w="2987" w:type="dxa"/>
          </w:tcPr>
          <w:p w:rsidR="00BA4DBD" w:rsidRPr="00E70794" w:rsidRDefault="00BA4DBD" w:rsidP="00680122">
            <w:pPr>
              <w:tabs>
                <w:tab w:val="left" w:pos="1448"/>
                <w:tab w:val="left" w:pos="2468"/>
              </w:tabs>
              <w:spacing w:line="228" w:lineRule="auto"/>
              <w:ind w:left="107" w:right="95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lastRenderedPageBreak/>
              <w:t>Создание</w:t>
            </w:r>
            <w:r w:rsidRPr="00E70794">
              <w:rPr>
                <w:sz w:val="24"/>
                <w:szCs w:val="24"/>
              </w:rPr>
              <w:tab/>
              <w:t>открытого</w:t>
            </w:r>
            <w:r>
              <w:rPr>
                <w:sz w:val="24"/>
                <w:szCs w:val="24"/>
              </w:rPr>
              <w:t xml:space="preserve"> </w:t>
            </w:r>
            <w:r w:rsidRPr="00E70794">
              <w:rPr>
                <w:spacing w:val="-4"/>
                <w:sz w:val="24"/>
                <w:szCs w:val="24"/>
              </w:rPr>
              <w:t>обра</w:t>
            </w:r>
            <w:r w:rsidRPr="00E70794">
              <w:rPr>
                <w:sz w:val="24"/>
                <w:szCs w:val="24"/>
              </w:rPr>
              <w:t>зовательного</w:t>
            </w:r>
            <w:r w:rsidRPr="00E70794">
              <w:rPr>
                <w:spacing w:val="-2"/>
                <w:sz w:val="24"/>
                <w:szCs w:val="24"/>
              </w:rPr>
              <w:t xml:space="preserve"> </w:t>
            </w:r>
            <w:r w:rsidRPr="00E70794">
              <w:rPr>
                <w:sz w:val="24"/>
                <w:szCs w:val="24"/>
              </w:rPr>
              <w:t>пространства</w:t>
            </w:r>
          </w:p>
        </w:tc>
        <w:tc>
          <w:tcPr>
            <w:tcW w:w="6113" w:type="dxa"/>
          </w:tcPr>
          <w:p w:rsidR="00BA4DBD" w:rsidRPr="00E70794" w:rsidRDefault="00BA4DBD" w:rsidP="00E70794">
            <w:pPr>
              <w:spacing w:line="228" w:lineRule="auto"/>
              <w:ind w:left="504" w:right="630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 xml:space="preserve">Наличие сетевых образовательных программ и социокультурных проектов </w:t>
            </w:r>
          </w:p>
          <w:p w:rsidR="00BA4DBD" w:rsidRPr="00E70794" w:rsidRDefault="00BA4DBD" w:rsidP="00E70794">
            <w:pPr>
              <w:spacing w:line="182" w:lineRule="exact"/>
              <w:ind w:left="504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Личный и профессиональный рост членов педагогических коллективов</w:t>
            </w:r>
          </w:p>
        </w:tc>
        <w:tc>
          <w:tcPr>
            <w:tcW w:w="5670" w:type="dxa"/>
          </w:tcPr>
          <w:p w:rsidR="00BA4DBD" w:rsidRPr="00E70794" w:rsidRDefault="00D871BB" w:rsidP="00E70794">
            <w:pPr>
              <w:spacing w:line="228" w:lineRule="auto"/>
              <w:ind w:left="504" w:right="6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имеются</w:t>
            </w:r>
          </w:p>
        </w:tc>
      </w:tr>
    </w:tbl>
    <w:p w:rsidR="00672D48" w:rsidRDefault="00672D48"/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7"/>
        <w:gridCol w:w="6113"/>
        <w:gridCol w:w="5670"/>
      </w:tblGrid>
      <w:tr w:rsidR="00D871BB" w:rsidRPr="00E70794" w:rsidTr="00D871BB">
        <w:trPr>
          <w:trHeight w:val="481"/>
        </w:trPr>
        <w:tc>
          <w:tcPr>
            <w:tcW w:w="9100" w:type="dxa"/>
            <w:gridSpan w:val="2"/>
          </w:tcPr>
          <w:p w:rsidR="00D871BB" w:rsidRPr="00E70794" w:rsidRDefault="00D871BB" w:rsidP="00E70794">
            <w:pPr>
              <w:spacing w:line="176" w:lineRule="exact"/>
              <w:ind w:left="3267"/>
              <w:rPr>
                <w:i/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 xml:space="preserve">Аспект эффективности </w:t>
            </w:r>
            <w:r w:rsidRPr="00E70794">
              <w:rPr>
                <w:b/>
                <w:i/>
                <w:sz w:val="24"/>
                <w:szCs w:val="24"/>
              </w:rPr>
              <w:t xml:space="preserve">/ </w:t>
            </w:r>
            <w:r w:rsidRPr="00E70794">
              <w:rPr>
                <w:i/>
                <w:sz w:val="24"/>
                <w:szCs w:val="24"/>
              </w:rPr>
              <w:t>Социальная значимость</w:t>
            </w:r>
          </w:p>
        </w:tc>
        <w:tc>
          <w:tcPr>
            <w:tcW w:w="5670" w:type="dxa"/>
          </w:tcPr>
          <w:p w:rsidR="00D871BB" w:rsidRPr="00E70794" w:rsidRDefault="00D871BB" w:rsidP="00E70794">
            <w:pPr>
              <w:spacing w:line="176" w:lineRule="exact"/>
              <w:ind w:left="3267"/>
              <w:rPr>
                <w:sz w:val="24"/>
                <w:szCs w:val="24"/>
              </w:rPr>
            </w:pPr>
          </w:p>
        </w:tc>
      </w:tr>
      <w:tr w:rsidR="00D871BB" w:rsidRPr="00E70794" w:rsidTr="00D871BB">
        <w:trPr>
          <w:trHeight w:val="414"/>
        </w:trPr>
        <w:tc>
          <w:tcPr>
            <w:tcW w:w="2987" w:type="dxa"/>
          </w:tcPr>
          <w:p w:rsidR="00D871BB" w:rsidRPr="00E70794" w:rsidRDefault="00D871BB" w:rsidP="00E70794">
            <w:pPr>
              <w:spacing w:line="176" w:lineRule="exact"/>
              <w:ind w:left="504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Целевой критерий</w:t>
            </w:r>
          </w:p>
        </w:tc>
        <w:tc>
          <w:tcPr>
            <w:tcW w:w="6113" w:type="dxa"/>
          </w:tcPr>
          <w:p w:rsidR="00D871BB" w:rsidRPr="00E70794" w:rsidRDefault="00D871BB" w:rsidP="00E70794">
            <w:pPr>
              <w:spacing w:line="176" w:lineRule="exact"/>
              <w:ind w:left="504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Индикаторы</w:t>
            </w:r>
          </w:p>
        </w:tc>
        <w:tc>
          <w:tcPr>
            <w:tcW w:w="5670" w:type="dxa"/>
          </w:tcPr>
          <w:p w:rsidR="00D871BB" w:rsidRPr="00E70794" w:rsidRDefault="00D871BB" w:rsidP="00E70794">
            <w:pPr>
              <w:spacing w:line="176" w:lineRule="exact"/>
              <w:ind w:left="504"/>
              <w:rPr>
                <w:sz w:val="24"/>
                <w:szCs w:val="24"/>
              </w:rPr>
            </w:pPr>
          </w:p>
        </w:tc>
      </w:tr>
      <w:tr w:rsidR="00D871BB" w:rsidRPr="00E70794" w:rsidTr="00D871BB">
        <w:trPr>
          <w:trHeight w:val="1180"/>
        </w:trPr>
        <w:tc>
          <w:tcPr>
            <w:tcW w:w="2987" w:type="dxa"/>
          </w:tcPr>
          <w:p w:rsidR="00D871BB" w:rsidRPr="00E70794" w:rsidRDefault="00D871BB" w:rsidP="00680122">
            <w:pPr>
              <w:spacing w:line="228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Мобильность и доступ</w:t>
            </w:r>
            <w:r w:rsidRPr="00E70794">
              <w:rPr>
                <w:sz w:val="24"/>
                <w:szCs w:val="24"/>
              </w:rPr>
              <w:t>ность сетевых ресурсов</w:t>
            </w:r>
          </w:p>
        </w:tc>
        <w:tc>
          <w:tcPr>
            <w:tcW w:w="6113" w:type="dxa"/>
          </w:tcPr>
          <w:p w:rsidR="00D871BB" w:rsidRPr="00E70794" w:rsidRDefault="00D871BB" w:rsidP="00E70794">
            <w:pPr>
              <w:spacing w:line="228" w:lineRule="auto"/>
              <w:ind w:left="107" w:firstLine="397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Вариативность и доступность форм и форматов взаимодействи</w:t>
            </w:r>
            <w:r>
              <w:rPr>
                <w:sz w:val="24"/>
                <w:szCs w:val="24"/>
              </w:rPr>
              <w:t xml:space="preserve">я и </w:t>
            </w:r>
            <w:proofErr w:type="spellStart"/>
            <w:proofErr w:type="gramStart"/>
            <w:r>
              <w:rPr>
                <w:sz w:val="24"/>
                <w:szCs w:val="24"/>
              </w:rPr>
              <w:t>дополнитель</w:t>
            </w:r>
            <w:proofErr w:type="spellEnd"/>
            <w:r w:rsidRPr="00E70794">
              <w:rPr>
                <w:sz w:val="24"/>
                <w:szCs w:val="24"/>
              </w:rPr>
              <w:t xml:space="preserve"> </w:t>
            </w:r>
            <w:proofErr w:type="spellStart"/>
            <w:r w:rsidRPr="00E70794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E70794">
              <w:rPr>
                <w:sz w:val="24"/>
                <w:szCs w:val="24"/>
              </w:rPr>
              <w:t xml:space="preserve"> образовательных услуг в сети</w:t>
            </w:r>
          </w:p>
          <w:p w:rsidR="00D871BB" w:rsidRPr="00E70794" w:rsidRDefault="00D871BB" w:rsidP="00E70794">
            <w:pPr>
              <w:spacing w:line="194" w:lineRule="exact"/>
              <w:ind w:left="504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Доступ к информации</w:t>
            </w:r>
          </w:p>
          <w:p w:rsidR="00D871BB" w:rsidRPr="00E70794" w:rsidRDefault="00D871BB" w:rsidP="00E70794">
            <w:pPr>
              <w:spacing w:before="6" w:line="196" w:lineRule="exact"/>
              <w:ind w:left="107" w:firstLine="397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 xml:space="preserve">Наличие системы обмена ресурсами (научными, методическими, </w:t>
            </w:r>
            <w:proofErr w:type="spellStart"/>
            <w:r w:rsidRPr="00E70794">
              <w:rPr>
                <w:sz w:val="24"/>
                <w:szCs w:val="24"/>
              </w:rPr>
              <w:t>информацио</w:t>
            </w:r>
            <w:proofErr w:type="gramStart"/>
            <w:r w:rsidRPr="00E70794">
              <w:rPr>
                <w:sz w:val="24"/>
                <w:szCs w:val="24"/>
              </w:rPr>
              <w:t>н</w:t>
            </w:r>
            <w:proofErr w:type="spellEnd"/>
            <w:r w:rsidRPr="00E70794">
              <w:rPr>
                <w:sz w:val="24"/>
                <w:szCs w:val="24"/>
              </w:rPr>
              <w:t>-</w:t>
            </w:r>
            <w:proofErr w:type="gramEnd"/>
            <w:r w:rsidRPr="00E70794">
              <w:rPr>
                <w:sz w:val="24"/>
                <w:szCs w:val="24"/>
              </w:rPr>
              <w:t xml:space="preserve"> </w:t>
            </w:r>
            <w:proofErr w:type="spellStart"/>
            <w:r w:rsidRPr="00E70794">
              <w:rPr>
                <w:sz w:val="24"/>
                <w:szCs w:val="24"/>
              </w:rPr>
              <w:t>ными</w:t>
            </w:r>
            <w:proofErr w:type="spellEnd"/>
            <w:r w:rsidRPr="00E70794">
              <w:rPr>
                <w:sz w:val="24"/>
                <w:szCs w:val="24"/>
              </w:rPr>
              <w:t xml:space="preserve"> и др.)</w:t>
            </w:r>
          </w:p>
        </w:tc>
        <w:tc>
          <w:tcPr>
            <w:tcW w:w="5670" w:type="dxa"/>
          </w:tcPr>
          <w:p w:rsidR="00D871BB" w:rsidRPr="00E70794" w:rsidRDefault="00D871BB" w:rsidP="00E70794">
            <w:pPr>
              <w:spacing w:line="228" w:lineRule="auto"/>
              <w:ind w:left="107" w:firstLine="3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обеспечена работа 9 педагогически сообществ</w:t>
            </w:r>
          </w:p>
        </w:tc>
      </w:tr>
      <w:tr w:rsidR="00D871BB" w:rsidRPr="00E70794" w:rsidTr="00D871BB">
        <w:trPr>
          <w:trHeight w:val="1178"/>
        </w:trPr>
        <w:tc>
          <w:tcPr>
            <w:tcW w:w="2987" w:type="dxa"/>
          </w:tcPr>
          <w:p w:rsidR="00D871BB" w:rsidRPr="00E70794" w:rsidRDefault="00D871BB" w:rsidP="00680122">
            <w:pPr>
              <w:spacing w:line="228" w:lineRule="auto"/>
              <w:ind w:left="107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Повышение рейтинга субъектов сети</w:t>
            </w:r>
          </w:p>
        </w:tc>
        <w:tc>
          <w:tcPr>
            <w:tcW w:w="6113" w:type="dxa"/>
          </w:tcPr>
          <w:p w:rsidR="00D871BB" w:rsidRPr="00E70794" w:rsidRDefault="00D871BB" w:rsidP="00E70794">
            <w:pPr>
              <w:spacing w:line="228" w:lineRule="auto"/>
              <w:ind w:left="504" w:right="317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Увеличение охваченных сетевым взаимодействием учреждений и организаций Рост участников сетевого взаимодействия</w:t>
            </w:r>
          </w:p>
          <w:p w:rsidR="00D871BB" w:rsidRPr="00E70794" w:rsidRDefault="00D871BB" w:rsidP="00E70794">
            <w:pPr>
              <w:spacing w:line="194" w:lineRule="exact"/>
              <w:ind w:left="504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Расширение географии участников сетевых проектов и программ</w:t>
            </w:r>
          </w:p>
          <w:p w:rsidR="00D871BB" w:rsidRPr="00E70794" w:rsidRDefault="00D871BB" w:rsidP="00E70794">
            <w:pPr>
              <w:spacing w:before="2" w:line="228" w:lineRule="auto"/>
              <w:ind w:left="107" w:firstLine="397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формирование новых структур обмена знаниями и опытом, форм и форматов взаимодействия и коммуникаций, инновационных образовательных продуктов и ус-</w:t>
            </w:r>
          </w:p>
          <w:p w:rsidR="00D871BB" w:rsidRPr="00E70794" w:rsidRDefault="00D871BB" w:rsidP="00E70794">
            <w:pPr>
              <w:spacing w:line="175" w:lineRule="exact"/>
              <w:ind w:left="107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луг, создающих возможности для инновационного развития сферы образования</w:t>
            </w:r>
          </w:p>
        </w:tc>
        <w:tc>
          <w:tcPr>
            <w:tcW w:w="5670" w:type="dxa"/>
          </w:tcPr>
          <w:p w:rsidR="00D871BB" w:rsidRPr="00E70794" w:rsidRDefault="00D871BB" w:rsidP="00E70794">
            <w:pPr>
              <w:spacing w:line="228" w:lineRule="auto"/>
              <w:ind w:left="504"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всех 20 образовательных учреждений района охвачены сетевым взаимодействием</w:t>
            </w:r>
          </w:p>
        </w:tc>
      </w:tr>
      <w:tr w:rsidR="00D871BB" w:rsidRPr="00E70794" w:rsidTr="00D871BB">
        <w:trPr>
          <w:trHeight w:val="743"/>
        </w:trPr>
        <w:tc>
          <w:tcPr>
            <w:tcW w:w="2987" w:type="dxa"/>
          </w:tcPr>
          <w:p w:rsidR="00D871BB" w:rsidRPr="00E70794" w:rsidRDefault="00D871BB" w:rsidP="00680122">
            <w:pPr>
              <w:spacing w:line="199" w:lineRule="exact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Закрепление молодых кадров</w:t>
            </w:r>
          </w:p>
        </w:tc>
        <w:tc>
          <w:tcPr>
            <w:tcW w:w="6113" w:type="dxa"/>
          </w:tcPr>
          <w:p w:rsidR="00D871BB" w:rsidRPr="00E70794" w:rsidRDefault="00D871BB" w:rsidP="00E70794">
            <w:pPr>
              <w:spacing w:before="3" w:line="196" w:lineRule="exact"/>
              <w:ind w:left="107" w:firstLine="397"/>
              <w:rPr>
                <w:sz w:val="24"/>
                <w:szCs w:val="24"/>
              </w:rPr>
            </w:pPr>
            <w:r w:rsidRPr="00E70794">
              <w:rPr>
                <w:sz w:val="24"/>
                <w:szCs w:val="24"/>
              </w:rPr>
              <w:t>Наличие интереса у молодых специалистов к новым технологиям обучения, те</w:t>
            </w:r>
            <w:proofErr w:type="gramStart"/>
            <w:r w:rsidRPr="00E70794">
              <w:rPr>
                <w:sz w:val="24"/>
                <w:szCs w:val="24"/>
              </w:rPr>
              <w:t>х-</w:t>
            </w:r>
            <w:proofErr w:type="gramEnd"/>
            <w:r w:rsidRPr="00E70794">
              <w:rPr>
                <w:sz w:val="24"/>
                <w:szCs w:val="24"/>
              </w:rPr>
              <w:t xml:space="preserve"> </w:t>
            </w:r>
            <w:proofErr w:type="spellStart"/>
            <w:r w:rsidRPr="00E70794">
              <w:rPr>
                <w:sz w:val="24"/>
                <w:szCs w:val="24"/>
              </w:rPr>
              <w:t>нологиям</w:t>
            </w:r>
            <w:proofErr w:type="spellEnd"/>
            <w:r w:rsidRPr="00E70794">
              <w:rPr>
                <w:sz w:val="24"/>
                <w:szCs w:val="24"/>
              </w:rPr>
              <w:t xml:space="preserve"> сетевого взаимодействия</w:t>
            </w:r>
          </w:p>
        </w:tc>
        <w:tc>
          <w:tcPr>
            <w:tcW w:w="5670" w:type="dxa"/>
          </w:tcPr>
          <w:p w:rsidR="00D871BB" w:rsidRPr="00E70794" w:rsidRDefault="00D871BB" w:rsidP="00E70794">
            <w:pPr>
              <w:spacing w:before="3" w:line="196" w:lineRule="exact"/>
              <w:ind w:left="107" w:firstLine="3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ассоциации молодых педагогов  </w:t>
            </w:r>
            <w:proofErr w:type="spellStart"/>
            <w:r>
              <w:rPr>
                <w:sz w:val="24"/>
                <w:szCs w:val="24"/>
              </w:rPr>
              <w:t>Алькеевского</w:t>
            </w:r>
            <w:proofErr w:type="spellEnd"/>
            <w:r>
              <w:rPr>
                <w:sz w:val="24"/>
                <w:szCs w:val="24"/>
              </w:rPr>
              <w:t xml:space="preserve"> МР создано и успешно действует сетевое сообщество</w:t>
            </w:r>
          </w:p>
        </w:tc>
      </w:tr>
    </w:tbl>
    <w:p w:rsidR="00672D48" w:rsidRDefault="00672D48"/>
    <w:p w:rsidR="0062734D" w:rsidRDefault="0062734D"/>
    <w:p w:rsidR="0062734D" w:rsidRDefault="0062734D"/>
    <w:p w:rsidR="00D871BB" w:rsidRPr="00D871BB" w:rsidRDefault="00D871BB" w:rsidP="00D871BB">
      <w:r w:rsidRPr="00D871BB">
        <w:t xml:space="preserve">Руководитель УО </w:t>
      </w:r>
      <w:proofErr w:type="spellStart"/>
      <w:r w:rsidRPr="00D871BB">
        <w:t>Алькеевского</w:t>
      </w:r>
      <w:proofErr w:type="spellEnd"/>
      <w:r w:rsidRPr="00D871BB">
        <w:t xml:space="preserve"> МР                             </w:t>
      </w:r>
      <w:proofErr w:type="spellStart"/>
      <w:r w:rsidRPr="00D871BB">
        <w:t>А.А.Савинов</w:t>
      </w:r>
      <w:proofErr w:type="spellEnd"/>
    </w:p>
    <w:p w:rsidR="0062734D" w:rsidRDefault="0062734D"/>
    <w:p w:rsidR="00D871BB" w:rsidRDefault="00D871BB"/>
    <w:p w:rsidR="00D871BB" w:rsidRDefault="00D871BB"/>
    <w:p w:rsidR="0062734D" w:rsidRDefault="0062734D"/>
    <w:p w:rsidR="0062734D" w:rsidRDefault="0062734D"/>
    <w:p w:rsidR="0062734D" w:rsidRDefault="0062734D">
      <w:bookmarkStart w:id="0" w:name="_GoBack"/>
      <w:bookmarkEnd w:id="0"/>
    </w:p>
    <w:sectPr w:rsidR="0062734D" w:rsidSect="00D871BB">
      <w:pgSz w:w="16840" w:h="11910" w:orient="landscape"/>
      <w:pgMar w:top="1100" w:right="34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237" w:rsidRDefault="00AA5237">
      <w:r>
        <w:separator/>
      </w:r>
    </w:p>
  </w:endnote>
  <w:endnote w:type="continuationSeparator" w:id="0">
    <w:p w:rsidR="00AA5237" w:rsidRDefault="00AA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237" w:rsidRDefault="00AA5237">
      <w:r>
        <w:separator/>
      </w:r>
    </w:p>
  </w:footnote>
  <w:footnote w:type="continuationSeparator" w:id="0">
    <w:p w:rsidR="00AA5237" w:rsidRDefault="00AA5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1221"/>
    <w:multiLevelType w:val="hybridMultilevel"/>
    <w:tmpl w:val="71B8FBE8"/>
    <w:lvl w:ilvl="0" w:tplc="9048C812">
      <w:numFmt w:val="bullet"/>
      <w:lvlText w:val=""/>
      <w:lvlJc w:val="left"/>
      <w:pPr>
        <w:ind w:left="108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947EBE">
      <w:numFmt w:val="bullet"/>
      <w:lvlText w:val="•"/>
      <w:lvlJc w:val="left"/>
      <w:pPr>
        <w:ind w:left="765" w:hanging="176"/>
      </w:pPr>
      <w:rPr>
        <w:rFonts w:hint="default"/>
        <w:lang w:val="ru-RU" w:eastAsia="en-US" w:bidi="ar-SA"/>
      </w:rPr>
    </w:lvl>
    <w:lvl w:ilvl="2" w:tplc="C70E1EAC">
      <w:numFmt w:val="bullet"/>
      <w:lvlText w:val="•"/>
      <w:lvlJc w:val="left"/>
      <w:pPr>
        <w:ind w:left="1431" w:hanging="176"/>
      </w:pPr>
      <w:rPr>
        <w:rFonts w:hint="default"/>
        <w:lang w:val="ru-RU" w:eastAsia="en-US" w:bidi="ar-SA"/>
      </w:rPr>
    </w:lvl>
    <w:lvl w:ilvl="3" w:tplc="2EE43AD0">
      <w:numFmt w:val="bullet"/>
      <w:lvlText w:val="•"/>
      <w:lvlJc w:val="left"/>
      <w:pPr>
        <w:ind w:left="2097" w:hanging="176"/>
      </w:pPr>
      <w:rPr>
        <w:rFonts w:hint="default"/>
        <w:lang w:val="ru-RU" w:eastAsia="en-US" w:bidi="ar-SA"/>
      </w:rPr>
    </w:lvl>
    <w:lvl w:ilvl="4" w:tplc="A4549BCE">
      <w:numFmt w:val="bullet"/>
      <w:lvlText w:val="•"/>
      <w:lvlJc w:val="left"/>
      <w:pPr>
        <w:ind w:left="2763" w:hanging="176"/>
      </w:pPr>
      <w:rPr>
        <w:rFonts w:hint="default"/>
        <w:lang w:val="ru-RU" w:eastAsia="en-US" w:bidi="ar-SA"/>
      </w:rPr>
    </w:lvl>
    <w:lvl w:ilvl="5" w:tplc="D1C05C14">
      <w:numFmt w:val="bullet"/>
      <w:lvlText w:val="•"/>
      <w:lvlJc w:val="left"/>
      <w:pPr>
        <w:ind w:left="3429" w:hanging="176"/>
      </w:pPr>
      <w:rPr>
        <w:rFonts w:hint="default"/>
        <w:lang w:val="ru-RU" w:eastAsia="en-US" w:bidi="ar-SA"/>
      </w:rPr>
    </w:lvl>
    <w:lvl w:ilvl="6" w:tplc="CBFC14A6">
      <w:numFmt w:val="bullet"/>
      <w:lvlText w:val="•"/>
      <w:lvlJc w:val="left"/>
      <w:pPr>
        <w:ind w:left="4095" w:hanging="176"/>
      </w:pPr>
      <w:rPr>
        <w:rFonts w:hint="default"/>
        <w:lang w:val="ru-RU" w:eastAsia="en-US" w:bidi="ar-SA"/>
      </w:rPr>
    </w:lvl>
    <w:lvl w:ilvl="7" w:tplc="63229980">
      <w:numFmt w:val="bullet"/>
      <w:lvlText w:val="•"/>
      <w:lvlJc w:val="left"/>
      <w:pPr>
        <w:ind w:left="4761" w:hanging="176"/>
      </w:pPr>
      <w:rPr>
        <w:rFonts w:hint="default"/>
        <w:lang w:val="ru-RU" w:eastAsia="en-US" w:bidi="ar-SA"/>
      </w:rPr>
    </w:lvl>
    <w:lvl w:ilvl="8" w:tplc="65CCACB4">
      <w:numFmt w:val="bullet"/>
      <w:lvlText w:val="•"/>
      <w:lvlJc w:val="left"/>
      <w:pPr>
        <w:ind w:left="5427" w:hanging="176"/>
      </w:pPr>
      <w:rPr>
        <w:rFonts w:hint="default"/>
        <w:lang w:val="ru-RU" w:eastAsia="en-US" w:bidi="ar-SA"/>
      </w:rPr>
    </w:lvl>
  </w:abstractNum>
  <w:abstractNum w:abstractNumId="1">
    <w:nsid w:val="04F2763F"/>
    <w:multiLevelType w:val="hybridMultilevel"/>
    <w:tmpl w:val="223A940E"/>
    <w:lvl w:ilvl="0" w:tplc="7CA0A822">
      <w:numFmt w:val="bullet"/>
      <w:lvlText w:val="-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485C10">
      <w:numFmt w:val="bullet"/>
      <w:lvlText w:val="•"/>
      <w:lvlJc w:val="left"/>
      <w:pPr>
        <w:ind w:left="747" w:hanging="144"/>
      </w:pPr>
      <w:rPr>
        <w:rFonts w:hint="default"/>
        <w:lang w:val="ru-RU" w:eastAsia="en-US" w:bidi="ar-SA"/>
      </w:rPr>
    </w:lvl>
    <w:lvl w:ilvl="2" w:tplc="31887EF2">
      <w:numFmt w:val="bullet"/>
      <w:lvlText w:val="•"/>
      <w:lvlJc w:val="left"/>
      <w:pPr>
        <w:ind w:left="1115" w:hanging="144"/>
      </w:pPr>
      <w:rPr>
        <w:rFonts w:hint="default"/>
        <w:lang w:val="ru-RU" w:eastAsia="en-US" w:bidi="ar-SA"/>
      </w:rPr>
    </w:lvl>
    <w:lvl w:ilvl="3" w:tplc="8DF679D2">
      <w:numFmt w:val="bullet"/>
      <w:lvlText w:val="•"/>
      <w:lvlJc w:val="left"/>
      <w:pPr>
        <w:ind w:left="1482" w:hanging="144"/>
      </w:pPr>
      <w:rPr>
        <w:rFonts w:hint="default"/>
        <w:lang w:val="ru-RU" w:eastAsia="en-US" w:bidi="ar-SA"/>
      </w:rPr>
    </w:lvl>
    <w:lvl w:ilvl="4" w:tplc="139245FC">
      <w:numFmt w:val="bullet"/>
      <w:lvlText w:val="•"/>
      <w:lvlJc w:val="left"/>
      <w:pPr>
        <w:ind w:left="1850" w:hanging="144"/>
      </w:pPr>
      <w:rPr>
        <w:rFonts w:hint="default"/>
        <w:lang w:val="ru-RU" w:eastAsia="en-US" w:bidi="ar-SA"/>
      </w:rPr>
    </w:lvl>
    <w:lvl w:ilvl="5" w:tplc="220A4FB0">
      <w:numFmt w:val="bullet"/>
      <w:lvlText w:val="•"/>
      <w:lvlJc w:val="left"/>
      <w:pPr>
        <w:ind w:left="2218" w:hanging="144"/>
      </w:pPr>
      <w:rPr>
        <w:rFonts w:hint="default"/>
        <w:lang w:val="ru-RU" w:eastAsia="en-US" w:bidi="ar-SA"/>
      </w:rPr>
    </w:lvl>
    <w:lvl w:ilvl="6" w:tplc="A2BA570C">
      <w:numFmt w:val="bullet"/>
      <w:lvlText w:val="•"/>
      <w:lvlJc w:val="left"/>
      <w:pPr>
        <w:ind w:left="2585" w:hanging="144"/>
      </w:pPr>
      <w:rPr>
        <w:rFonts w:hint="default"/>
        <w:lang w:val="ru-RU" w:eastAsia="en-US" w:bidi="ar-SA"/>
      </w:rPr>
    </w:lvl>
    <w:lvl w:ilvl="7" w:tplc="FC4807C0">
      <w:numFmt w:val="bullet"/>
      <w:lvlText w:val="•"/>
      <w:lvlJc w:val="left"/>
      <w:pPr>
        <w:ind w:left="2953" w:hanging="144"/>
      </w:pPr>
      <w:rPr>
        <w:rFonts w:hint="default"/>
        <w:lang w:val="ru-RU" w:eastAsia="en-US" w:bidi="ar-SA"/>
      </w:rPr>
    </w:lvl>
    <w:lvl w:ilvl="8" w:tplc="B1662064">
      <w:numFmt w:val="bullet"/>
      <w:lvlText w:val="•"/>
      <w:lvlJc w:val="left"/>
      <w:pPr>
        <w:ind w:left="3320" w:hanging="144"/>
      </w:pPr>
      <w:rPr>
        <w:rFonts w:hint="default"/>
        <w:lang w:val="ru-RU" w:eastAsia="en-US" w:bidi="ar-SA"/>
      </w:rPr>
    </w:lvl>
  </w:abstractNum>
  <w:abstractNum w:abstractNumId="2">
    <w:nsid w:val="10106246"/>
    <w:multiLevelType w:val="hybridMultilevel"/>
    <w:tmpl w:val="DD6E65D2"/>
    <w:lvl w:ilvl="0" w:tplc="BE66BEAE">
      <w:numFmt w:val="bullet"/>
      <w:lvlText w:val=""/>
      <w:lvlJc w:val="left"/>
      <w:pPr>
        <w:ind w:left="108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3CF7FE">
      <w:numFmt w:val="bullet"/>
      <w:lvlText w:val="•"/>
      <w:lvlJc w:val="left"/>
      <w:pPr>
        <w:ind w:left="765" w:hanging="176"/>
      </w:pPr>
      <w:rPr>
        <w:rFonts w:hint="default"/>
        <w:lang w:val="ru-RU" w:eastAsia="en-US" w:bidi="ar-SA"/>
      </w:rPr>
    </w:lvl>
    <w:lvl w:ilvl="2" w:tplc="4E929610">
      <w:numFmt w:val="bullet"/>
      <w:lvlText w:val="•"/>
      <w:lvlJc w:val="left"/>
      <w:pPr>
        <w:ind w:left="1431" w:hanging="176"/>
      </w:pPr>
      <w:rPr>
        <w:rFonts w:hint="default"/>
        <w:lang w:val="ru-RU" w:eastAsia="en-US" w:bidi="ar-SA"/>
      </w:rPr>
    </w:lvl>
    <w:lvl w:ilvl="3" w:tplc="70D07CA4">
      <w:numFmt w:val="bullet"/>
      <w:lvlText w:val="•"/>
      <w:lvlJc w:val="left"/>
      <w:pPr>
        <w:ind w:left="2097" w:hanging="176"/>
      </w:pPr>
      <w:rPr>
        <w:rFonts w:hint="default"/>
        <w:lang w:val="ru-RU" w:eastAsia="en-US" w:bidi="ar-SA"/>
      </w:rPr>
    </w:lvl>
    <w:lvl w:ilvl="4" w:tplc="28F249CE">
      <w:numFmt w:val="bullet"/>
      <w:lvlText w:val="•"/>
      <w:lvlJc w:val="left"/>
      <w:pPr>
        <w:ind w:left="2763" w:hanging="176"/>
      </w:pPr>
      <w:rPr>
        <w:rFonts w:hint="default"/>
        <w:lang w:val="ru-RU" w:eastAsia="en-US" w:bidi="ar-SA"/>
      </w:rPr>
    </w:lvl>
    <w:lvl w:ilvl="5" w:tplc="F72023F4">
      <w:numFmt w:val="bullet"/>
      <w:lvlText w:val="•"/>
      <w:lvlJc w:val="left"/>
      <w:pPr>
        <w:ind w:left="3429" w:hanging="176"/>
      </w:pPr>
      <w:rPr>
        <w:rFonts w:hint="default"/>
        <w:lang w:val="ru-RU" w:eastAsia="en-US" w:bidi="ar-SA"/>
      </w:rPr>
    </w:lvl>
    <w:lvl w:ilvl="6" w:tplc="906C1E30">
      <w:numFmt w:val="bullet"/>
      <w:lvlText w:val="•"/>
      <w:lvlJc w:val="left"/>
      <w:pPr>
        <w:ind w:left="4095" w:hanging="176"/>
      </w:pPr>
      <w:rPr>
        <w:rFonts w:hint="default"/>
        <w:lang w:val="ru-RU" w:eastAsia="en-US" w:bidi="ar-SA"/>
      </w:rPr>
    </w:lvl>
    <w:lvl w:ilvl="7" w:tplc="7F5A11F4">
      <w:numFmt w:val="bullet"/>
      <w:lvlText w:val="•"/>
      <w:lvlJc w:val="left"/>
      <w:pPr>
        <w:ind w:left="4761" w:hanging="176"/>
      </w:pPr>
      <w:rPr>
        <w:rFonts w:hint="default"/>
        <w:lang w:val="ru-RU" w:eastAsia="en-US" w:bidi="ar-SA"/>
      </w:rPr>
    </w:lvl>
    <w:lvl w:ilvl="8" w:tplc="0BCAA35E">
      <w:numFmt w:val="bullet"/>
      <w:lvlText w:val="•"/>
      <w:lvlJc w:val="left"/>
      <w:pPr>
        <w:ind w:left="5427" w:hanging="176"/>
      </w:pPr>
      <w:rPr>
        <w:rFonts w:hint="default"/>
        <w:lang w:val="ru-RU" w:eastAsia="en-US" w:bidi="ar-SA"/>
      </w:rPr>
    </w:lvl>
  </w:abstractNum>
  <w:abstractNum w:abstractNumId="3">
    <w:nsid w:val="10D56659"/>
    <w:multiLevelType w:val="hybridMultilevel"/>
    <w:tmpl w:val="7ABAAC34"/>
    <w:lvl w:ilvl="0" w:tplc="BC8CC9D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E4471A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26642F48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5E100F7C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4" w:tplc="61A455D8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5" w:tplc="9320A70C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6" w:tplc="0EF058CC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  <w:lvl w:ilvl="7" w:tplc="1750D064"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8" w:tplc="0F3E069E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</w:abstractNum>
  <w:abstractNum w:abstractNumId="4">
    <w:nsid w:val="15772B6D"/>
    <w:multiLevelType w:val="hybridMultilevel"/>
    <w:tmpl w:val="60A65A98"/>
    <w:lvl w:ilvl="0" w:tplc="11C4D44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B6D1F6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7392455E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7650489E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4" w:tplc="6B30ADC2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5" w:tplc="688E8BF6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6" w:tplc="CB32E702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  <w:lvl w:ilvl="7" w:tplc="EEDE5780"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8" w:tplc="458C7B70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</w:abstractNum>
  <w:abstractNum w:abstractNumId="5">
    <w:nsid w:val="1D492790"/>
    <w:multiLevelType w:val="hybridMultilevel"/>
    <w:tmpl w:val="EC729324"/>
    <w:lvl w:ilvl="0" w:tplc="78F4A7D8">
      <w:numFmt w:val="bullet"/>
      <w:lvlText w:val="-"/>
      <w:lvlJc w:val="left"/>
      <w:pPr>
        <w:ind w:left="141" w:hanging="36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en-US" w:bidi="ar-SA"/>
      </w:rPr>
    </w:lvl>
    <w:lvl w:ilvl="1" w:tplc="98ACAEF6">
      <w:numFmt w:val="bullet"/>
      <w:lvlText w:val="•"/>
      <w:lvlJc w:val="left"/>
      <w:pPr>
        <w:ind w:left="801" w:hanging="360"/>
      </w:pPr>
      <w:rPr>
        <w:rFonts w:hint="default"/>
        <w:lang w:val="ru-RU" w:eastAsia="en-US" w:bidi="ar-SA"/>
      </w:rPr>
    </w:lvl>
    <w:lvl w:ilvl="2" w:tplc="A0686222">
      <w:numFmt w:val="bullet"/>
      <w:lvlText w:val="•"/>
      <w:lvlJc w:val="left"/>
      <w:pPr>
        <w:ind w:left="1463" w:hanging="360"/>
      </w:pPr>
      <w:rPr>
        <w:rFonts w:hint="default"/>
        <w:lang w:val="ru-RU" w:eastAsia="en-US" w:bidi="ar-SA"/>
      </w:rPr>
    </w:lvl>
    <w:lvl w:ilvl="3" w:tplc="3B1041B8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4" w:tplc="88E2E35C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5" w:tplc="CE10F65A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6" w:tplc="65AACACE">
      <w:numFmt w:val="bullet"/>
      <w:lvlText w:val="•"/>
      <w:lvlJc w:val="left"/>
      <w:pPr>
        <w:ind w:left="4111" w:hanging="360"/>
      </w:pPr>
      <w:rPr>
        <w:rFonts w:hint="default"/>
        <w:lang w:val="ru-RU" w:eastAsia="en-US" w:bidi="ar-SA"/>
      </w:rPr>
    </w:lvl>
    <w:lvl w:ilvl="7" w:tplc="CCA8C8EE">
      <w:numFmt w:val="bullet"/>
      <w:lvlText w:val="•"/>
      <w:lvlJc w:val="left"/>
      <w:pPr>
        <w:ind w:left="4773" w:hanging="360"/>
      </w:pPr>
      <w:rPr>
        <w:rFonts w:hint="default"/>
        <w:lang w:val="ru-RU" w:eastAsia="en-US" w:bidi="ar-SA"/>
      </w:rPr>
    </w:lvl>
    <w:lvl w:ilvl="8" w:tplc="F856ABD4">
      <w:numFmt w:val="bullet"/>
      <w:lvlText w:val="•"/>
      <w:lvlJc w:val="left"/>
      <w:pPr>
        <w:ind w:left="5435" w:hanging="360"/>
      </w:pPr>
      <w:rPr>
        <w:rFonts w:hint="default"/>
        <w:lang w:val="ru-RU" w:eastAsia="en-US" w:bidi="ar-SA"/>
      </w:rPr>
    </w:lvl>
  </w:abstractNum>
  <w:abstractNum w:abstractNumId="6">
    <w:nsid w:val="2A36156E"/>
    <w:multiLevelType w:val="hybridMultilevel"/>
    <w:tmpl w:val="C0225294"/>
    <w:lvl w:ilvl="0" w:tplc="48AA2AC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9420EE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9FC255BC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8A009B62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4" w:tplc="7A1A9634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5" w:tplc="D01088B2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6" w:tplc="97449F82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  <w:lvl w:ilvl="7" w:tplc="E250C422"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8" w:tplc="CF208F60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</w:abstractNum>
  <w:abstractNum w:abstractNumId="7">
    <w:nsid w:val="2D2056EE"/>
    <w:multiLevelType w:val="hybridMultilevel"/>
    <w:tmpl w:val="4A8A127C"/>
    <w:lvl w:ilvl="0" w:tplc="661A7794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CACA5ACC">
      <w:numFmt w:val="bullet"/>
      <w:lvlText w:val="•"/>
      <w:lvlJc w:val="left"/>
      <w:pPr>
        <w:ind w:left="765" w:hanging="181"/>
      </w:pPr>
      <w:rPr>
        <w:rFonts w:hint="default"/>
        <w:lang w:val="ru-RU" w:eastAsia="en-US" w:bidi="ar-SA"/>
      </w:rPr>
    </w:lvl>
    <w:lvl w:ilvl="2" w:tplc="D05E5F6A">
      <w:numFmt w:val="bullet"/>
      <w:lvlText w:val="•"/>
      <w:lvlJc w:val="left"/>
      <w:pPr>
        <w:ind w:left="1431" w:hanging="181"/>
      </w:pPr>
      <w:rPr>
        <w:rFonts w:hint="default"/>
        <w:lang w:val="ru-RU" w:eastAsia="en-US" w:bidi="ar-SA"/>
      </w:rPr>
    </w:lvl>
    <w:lvl w:ilvl="3" w:tplc="E9261D60">
      <w:numFmt w:val="bullet"/>
      <w:lvlText w:val="•"/>
      <w:lvlJc w:val="left"/>
      <w:pPr>
        <w:ind w:left="2097" w:hanging="181"/>
      </w:pPr>
      <w:rPr>
        <w:rFonts w:hint="default"/>
        <w:lang w:val="ru-RU" w:eastAsia="en-US" w:bidi="ar-SA"/>
      </w:rPr>
    </w:lvl>
    <w:lvl w:ilvl="4" w:tplc="33F6C8BC">
      <w:numFmt w:val="bullet"/>
      <w:lvlText w:val="•"/>
      <w:lvlJc w:val="left"/>
      <w:pPr>
        <w:ind w:left="2763" w:hanging="181"/>
      </w:pPr>
      <w:rPr>
        <w:rFonts w:hint="default"/>
        <w:lang w:val="ru-RU" w:eastAsia="en-US" w:bidi="ar-SA"/>
      </w:rPr>
    </w:lvl>
    <w:lvl w:ilvl="5" w:tplc="707EF5AA">
      <w:numFmt w:val="bullet"/>
      <w:lvlText w:val="•"/>
      <w:lvlJc w:val="left"/>
      <w:pPr>
        <w:ind w:left="3429" w:hanging="181"/>
      </w:pPr>
      <w:rPr>
        <w:rFonts w:hint="default"/>
        <w:lang w:val="ru-RU" w:eastAsia="en-US" w:bidi="ar-SA"/>
      </w:rPr>
    </w:lvl>
    <w:lvl w:ilvl="6" w:tplc="FF90C64E">
      <w:numFmt w:val="bullet"/>
      <w:lvlText w:val="•"/>
      <w:lvlJc w:val="left"/>
      <w:pPr>
        <w:ind w:left="4095" w:hanging="181"/>
      </w:pPr>
      <w:rPr>
        <w:rFonts w:hint="default"/>
        <w:lang w:val="ru-RU" w:eastAsia="en-US" w:bidi="ar-SA"/>
      </w:rPr>
    </w:lvl>
    <w:lvl w:ilvl="7" w:tplc="42A64AA4">
      <w:numFmt w:val="bullet"/>
      <w:lvlText w:val="•"/>
      <w:lvlJc w:val="left"/>
      <w:pPr>
        <w:ind w:left="4761" w:hanging="181"/>
      </w:pPr>
      <w:rPr>
        <w:rFonts w:hint="default"/>
        <w:lang w:val="ru-RU" w:eastAsia="en-US" w:bidi="ar-SA"/>
      </w:rPr>
    </w:lvl>
    <w:lvl w:ilvl="8" w:tplc="06BC99A2">
      <w:numFmt w:val="bullet"/>
      <w:lvlText w:val="•"/>
      <w:lvlJc w:val="left"/>
      <w:pPr>
        <w:ind w:left="5427" w:hanging="181"/>
      </w:pPr>
      <w:rPr>
        <w:rFonts w:hint="default"/>
        <w:lang w:val="ru-RU" w:eastAsia="en-US" w:bidi="ar-SA"/>
      </w:rPr>
    </w:lvl>
  </w:abstractNum>
  <w:abstractNum w:abstractNumId="8">
    <w:nsid w:val="2D2D43D3"/>
    <w:multiLevelType w:val="hybridMultilevel"/>
    <w:tmpl w:val="8E8863CE"/>
    <w:lvl w:ilvl="0" w:tplc="3730AD22">
      <w:numFmt w:val="bullet"/>
      <w:lvlText w:val=""/>
      <w:lvlJc w:val="left"/>
      <w:pPr>
        <w:ind w:left="1493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AA7F02">
      <w:numFmt w:val="bullet"/>
      <w:lvlText w:val=""/>
      <w:lvlJc w:val="left"/>
      <w:pPr>
        <w:ind w:left="18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550EAF2">
      <w:start w:val="1"/>
      <w:numFmt w:val="decimal"/>
      <w:lvlText w:val="%3."/>
      <w:lvlJc w:val="left"/>
      <w:pPr>
        <w:ind w:left="2126" w:hanging="28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3" w:tplc="D700C11C">
      <w:numFmt w:val="bullet"/>
      <w:lvlText w:val="•"/>
      <w:lvlJc w:val="left"/>
      <w:pPr>
        <w:ind w:left="3343" w:hanging="286"/>
      </w:pPr>
      <w:rPr>
        <w:rFonts w:hint="default"/>
        <w:lang w:val="ru-RU" w:eastAsia="en-US" w:bidi="ar-SA"/>
      </w:rPr>
    </w:lvl>
    <w:lvl w:ilvl="4" w:tplc="D408CCA2">
      <w:numFmt w:val="bullet"/>
      <w:lvlText w:val="•"/>
      <w:lvlJc w:val="left"/>
      <w:pPr>
        <w:ind w:left="4566" w:hanging="286"/>
      </w:pPr>
      <w:rPr>
        <w:rFonts w:hint="default"/>
        <w:lang w:val="ru-RU" w:eastAsia="en-US" w:bidi="ar-SA"/>
      </w:rPr>
    </w:lvl>
    <w:lvl w:ilvl="5" w:tplc="F53A59AA">
      <w:numFmt w:val="bullet"/>
      <w:lvlText w:val="•"/>
      <w:lvlJc w:val="left"/>
      <w:pPr>
        <w:ind w:left="5789" w:hanging="286"/>
      </w:pPr>
      <w:rPr>
        <w:rFonts w:hint="default"/>
        <w:lang w:val="ru-RU" w:eastAsia="en-US" w:bidi="ar-SA"/>
      </w:rPr>
    </w:lvl>
    <w:lvl w:ilvl="6" w:tplc="3148167C">
      <w:numFmt w:val="bullet"/>
      <w:lvlText w:val="•"/>
      <w:lvlJc w:val="left"/>
      <w:pPr>
        <w:ind w:left="7013" w:hanging="286"/>
      </w:pPr>
      <w:rPr>
        <w:rFonts w:hint="default"/>
        <w:lang w:val="ru-RU" w:eastAsia="en-US" w:bidi="ar-SA"/>
      </w:rPr>
    </w:lvl>
    <w:lvl w:ilvl="7" w:tplc="12802E8E">
      <w:numFmt w:val="bullet"/>
      <w:lvlText w:val="•"/>
      <w:lvlJc w:val="left"/>
      <w:pPr>
        <w:ind w:left="8236" w:hanging="286"/>
      </w:pPr>
      <w:rPr>
        <w:rFonts w:hint="default"/>
        <w:lang w:val="ru-RU" w:eastAsia="en-US" w:bidi="ar-SA"/>
      </w:rPr>
    </w:lvl>
    <w:lvl w:ilvl="8" w:tplc="5E322996">
      <w:numFmt w:val="bullet"/>
      <w:lvlText w:val="•"/>
      <w:lvlJc w:val="left"/>
      <w:pPr>
        <w:ind w:left="9459" w:hanging="286"/>
      </w:pPr>
      <w:rPr>
        <w:rFonts w:hint="default"/>
        <w:lang w:val="ru-RU" w:eastAsia="en-US" w:bidi="ar-SA"/>
      </w:rPr>
    </w:lvl>
  </w:abstractNum>
  <w:abstractNum w:abstractNumId="9">
    <w:nsid w:val="304043DF"/>
    <w:multiLevelType w:val="hybridMultilevel"/>
    <w:tmpl w:val="0F546EFA"/>
    <w:lvl w:ilvl="0" w:tplc="F6BAEFDE">
      <w:numFmt w:val="bullet"/>
      <w:lvlText w:val=""/>
      <w:lvlJc w:val="left"/>
      <w:pPr>
        <w:ind w:left="108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F9E0656">
      <w:numFmt w:val="bullet"/>
      <w:lvlText w:val="•"/>
      <w:lvlJc w:val="left"/>
      <w:pPr>
        <w:ind w:left="765" w:hanging="176"/>
      </w:pPr>
      <w:rPr>
        <w:rFonts w:hint="default"/>
        <w:lang w:val="ru-RU" w:eastAsia="en-US" w:bidi="ar-SA"/>
      </w:rPr>
    </w:lvl>
    <w:lvl w:ilvl="2" w:tplc="5AB4FF9E">
      <w:numFmt w:val="bullet"/>
      <w:lvlText w:val="•"/>
      <w:lvlJc w:val="left"/>
      <w:pPr>
        <w:ind w:left="1431" w:hanging="176"/>
      </w:pPr>
      <w:rPr>
        <w:rFonts w:hint="default"/>
        <w:lang w:val="ru-RU" w:eastAsia="en-US" w:bidi="ar-SA"/>
      </w:rPr>
    </w:lvl>
    <w:lvl w:ilvl="3" w:tplc="FCEC8776">
      <w:numFmt w:val="bullet"/>
      <w:lvlText w:val="•"/>
      <w:lvlJc w:val="left"/>
      <w:pPr>
        <w:ind w:left="2097" w:hanging="176"/>
      </w:pPr>
      <w:rPr>
        <w:rFonts w:hint="default"/>
        <w:lang w:val="ru-RU" w:eastAsia="en-US" w:bidi="ar-SA"/>
      </w:rPr>
    </w:lvl>
    <w:lvl w:ilvl="4" w:tplc="2174B3C6">
      <w:numFmt w:val="bullet"/>
      <w:lvlText w:val="•"/>
      <w:lvlJc w:val="left"/>
      <w:pPr>
        <w:ind w:left="2763" w:hanging="176"/>
      </w:pPr>
      <w:rPr>
        <w:rFonts w:hint="default"/>
        <w:lang w:val="ru-RU" w:eastAsia="en-US" w:bidi="ar-SA"/>
      </w:rPr>
    </w:lvl>
    <w:lvl w:ilvl="5" w:tplc="59EE5C90">
      <w:numFmt w:val="bullet"/>
      <w:lvlText w:val="•"/>
      <w:lvlJc w:val="left"/>
      <w:pPr>
        <w:ind w:left="3429" w:hanging="176"/>
      </w:pPr>
      <w:rPr>
        <w:rFonts w:hint="default"/>
        <w:lang w:val="ru-RU" w:eastAsia="en-US" w:bidi="ar-SA"/>
      </w:rPr>
    </w:lvl>
    <w:lvl w:ilvl="6" w:tplc="8CE23342">
      <w:numFmt w:val="bullet"/>
      <w:lvlText w:val="•"/>
      <w:lvlJc w:val="left"/>
      <w:pPr>
        <w:ind w:left="4095" w:hanging="176"/>
      </w:pPr>
      <w:rPr>
        <w:rFonts w:hint="default"/>
        <w:lang w:val="ru-RU" w:eastAsia="en-US" w:bidi="ar-SA"/>
      </w:rPr>
    </w:lvl>
    <w:lvl w:ilvl="7" w:tplc="B73030FE">
      <w:numFmt w:val="bullet"/>
      <w:lvlText w:val="•"/>
      <w:lvlJc w:val="left"/>
      <w:pPr>
        <w:ind w:left="4761" w:hanging="176"/>
      </w:pPr>
      <w:rPr>
        <w:rFonts w:hint="default"/>
        <w:lang w:val="ru-RU" w:eastAsia="en-US" w:bidi="ar-SA"/>
      </w:rPr>
    </w:lvl>
    <w:lvl w:ilvl="8" w:tplc="DF205B1E">
      <w:numFmt w:val="bullet"/>
      <w:lvlText w:val="•"/>
      <w:lvlJc w:val="left"/>
      <w:pPr>
        <w:ind w:left="5427" w:hanging="176"/>
      </w:pPr>
      <w:rPr>
        <w:rFonts w:hint="default"/>
        <w:lang w:val="ru-RU" w:eastAsia="en-US" w:bidi="ar-SA"/>
      </w:rPr>
    </w:lvl>
  </w:abstractNum>
  <w:abstractNum w:abstractNumId="10">
    <w:nsid w:val="396C24E3"/>
    <w:multiLevelType w:val="hybridMultilevel"/>
    <w:tmpl w:val="9120F0B2"/>
    <w:lvl w:ilvl="0" w:tplc="700E2C0C">
      <w:numFmt w:val="bullet"/>
      <w:lvlText w:val="-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ru-RU" w:eastAsia="en-US" w:bidi="ar-SA"/>
      </w:rPr>
    </w:lvl>
    <w:lvl w:ilvl="1" w:tplc="4AB4700C">
      <w:numFmt w:val="bullet"/>
      <w:lvlText w:val="•"/>
      <w:lvlJc w:val="left"/>
      <w:pPr>
        <w:ind w:left="487" w:hanging="240"/>
      </w:pPr>
      <w:rPr>
        <w:rFonts w:hint="default"/>
        <w:lang w:val="ru-RU" w:eastAsia="en-US" w:bidi="ar-SA"/>
      </w:rPr>
    </w:lvl>
    <w:lvl w:ilvl="2" w:tplc="0892352E">
      <w:numFmt w:val="bullet"/>
      <w:lvlText w:val="•"/>
      <w:lvlJc w:val="left"/>
      <w:pPr>
        <w:ind w:left="854" w:hanging="240"/>
      </w:pPr>
      <w:rPr>
        <w:rFonts w:hint="default"/>
        <w:lang w:val="ru-RU" w:eastAsia="en-US" w:bidi="ar-SA"/>
      </w:rPr>
    </w:lvl>
    <w:lvl w:ilvl="3" w:tplc="9D28853A">
      <w:numFmt w:val="bullet"/>
      <w:lvlText w:val="•"/>
      <w:lvlJc w:val="left"/>
      <w:pPr>
        <w:ind w:left="1221" w:hanging="240"/>
      </w:pPr>
      <w:rPr>
        <w:rFonts w:hint="default"/>
        <w:lang w:val="ru-RU" w:eastAsia="en-US" w:bidi="ar-SA"/>
      </w:rPr>
    </w:lvl>
    <w:lvl w:ilvl="4" w:tplc="7D664AB0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5" w:tplc="D6260540">
      <w:numFmt w:val="bullet"/>
      <w:lvlText w:val="•"/>
      <w:lvlJc w:val="left"/>
      <w:pPr>
        <w:ind w:left="1956" w:hanging="240"/>
      </w:pPr>
      <w:rPr>
        <w:rFonts w:hint="default"/>
        <w:lang w:val="ru-RU" w:eastAsia="en-US" w:bidi="ar-SA"/>
      </w:rPr>
    </w:lvl>
    <w:lvl w:ilvl="6" w:tplc="D826ADDA">
      <w:numFmt w:val="bullet"/>
      <w:lvlText w:val="•"/>
      <w:lvlJc w:val="left"/>
      <w:pPr>
        <w:ind w:left="2323" w:hanging="240"/>
      </w:pPr>
      <w:rPr>
        <w:rFonts w:hint="default"/>
        <w:lang w:val="ru-RU" w:eastAsia="en-US" w:bidi="ar-SA"/>
      </w:rPr>
    </w:lvl>
    <w:lvl w:ilvl="7" w:tplc="160E6106">
      <w:numFmt w:val="bullet"/>
      <w:lvlText w:val="•"/>
      <w:lvlJc w:val="left"/>
      <w:pPr>
        <w:ind w:left="2690" w:hanging="240"/>
      </w:pPr>
      <w:rPr>
        <w:rFonts w:hint="default"/>
        <w:lang w:val="ru-RU" w:eastAsia="en-US" w:bidi="ar-SA"/>
      </w:rPr>
    </w:lvl>
    <w:lvl w:ilvl="8" w:tplc="9A9CD2E2">
      <w:numFmt w:val="bullet"/>
      <w:lvlText w:val="•"/>
      <w:lvlJc w:val="left"/>
      <w:pPr>
        <w:ind w:left="3057" w:hanging="240"/>
      </w:pPr>
      <w:rPr>
        <w:rFonts w:hint="default"/>
        <w:lang w:val="ru-RU" w:eastAsia="en-US" w:bidi="ar-SA"/>
      </w:rPr>
    </w:lvl>
  </w:abstractNum>
  <w:abstractNum w:abstractNumId="11">
    <w:nsid w:val="4D1447CD"/>
    <w:multiLevelType w:val="hybridMultilevel"/>
    <w:tmpl w:val="87ECD4F2"/>
    <w:lvl w:ilvl="0" w:tplc="E4285AD6">
      <w:numFmt w:val="bullet"/>
      <w:lvlText w:val="-"/>
      <w:lvlJc w:val="left"/>
      <w:pPr>
        <w:ind w:left="1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8672E8">
      <w:numFmt w:val="bullet"/>
      <w:lvlText w:val="•"/>
      <w:lvlJc w:val="left"/>
      <w:pPr>
        <w:ind w:left="434" w:hanging="140"/>
      </w:pPr>
      <w:rPr>
        <w:rFonts w:hint="default"/>
        <w:lang w:val="ru-RU" w:eastAsia="en-US" w:bidi="ar-SA"/>
      </w:rPr>
    </w:lvl>
    <w:lvl w:ilvl="2" w:tplc="95CE9EC6">
      <w:numFmt w:val="bullet"/>
      <w:lvlText w:val="•"/>
      <w:lvlJc w:val="left"/>
      <w:pPr>
        <w:ind w:left="729" w:hanging="140"/>
      </w:pPr>
      <w:rPr>
        <w:rFonts w:hint="default"/>
        <w:lang w:val="ru-RU" w:eastAsia="en-US" w:bidi="ar-SA"/>
      </w:rPr>
    </w:lvl>
    <w:lvl w:ilvl="3" w:tplc="C3646F96"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 w:tplc="31865836">
      <w:numFmt w:val="bullet"/>
      <w:lvlText w:val="•"/>
      <w:lvlJc w:val="left"/>
      <w:pPr>
        <w:ind w:left="1318" w:hanging="140"/>
      </w:pPr>
      <w:rPr>
        <w:rFonts w:hint="default"/>
        <w:lang w:val="ru-RU" w:eastAsia="en-US" w:bidi="ar-SA"/>
      </w:rPr>
    </w:lvl>
    <w:lvl w:ilvl="5" w:tplc="6EEA6598">
      <w:numFmt w:val="bullet"/>
      <w:lvlText w:val="•"/>
      <w:lvlJc w:val="left"/>
      <w:pPr>
        <w:ind w:left="1613" w:hanging="140"/>
      </w:pPr>
      <w:rPr>
        <w:rFonts w:hint="default"/>
        <w:lang w:val="ru-RU" w:eastAsia="en-US" w:bidi="ar-SA"/>
      </w:rPr>
    </w:lvl>
    <w:lvl w:ilvl="6" w:tplc="EA10ED66">
      <w:numFmt w:val="bullet"/>
      <w:lvlText w:val="•"/>
      <w:lvlJc w:val="left"/>
      <w:pPr>
        <w:ind w:left="1908" w:hanging="140"/>
      </w:pPr>
      <w:rPr>
        <w:rFonts w:hint="default"/>
        <w:lang w:val="ru-RU" w:eastAsia="en-US" w:bidi="ar-SA"/>
      </w:rPr>
    </w:lvl>
    <w:lvl w:ilvl="7" w:tplc="EF80841A">
      <w:numFmt w:val="bullet"/>
      <w:lvlText w:val="•"/>
      <w:lvlJc w:val="left"/>
      <w:pPr>
        <w:ind w:left="2202" w:hanging="140"/>
      </w:pPr>
      <w:rPr>
        <w:rFonts w:hint="default"/>
        <w:lang w:val="ru-RU" w:eastAsia="en-US" w:bidi="ar-SA"/>
      </w:rPr>
    </w:lvl>
    <w:lvl w:ilvl="8" w:tplc="4A34FDA4">
      <w:numFmt w:val="bullet"/>
      <w:lvlText w:val="•"/>
      <w:lvlJc w:val="left"/>
      <w:pPr>
        <w:ind w:left="2497" w:hanging="140"/>
      </w:pPr>
      <w:rPr>
        <w:rFonts w:hint="default"/>
        <w:lang w:val="ru-RU" w:eastAsia="en-US" w:bidi="ar-SA"/>
      </w:rPr>
    </w:lvl>
  </w:abstractNum>
  <w:abstractNum w:abstractNumId="12">
    <w:nsid w:val="52014077"/>
    <w:multiLevelType w:val="hybridMultilevel"/>
    <w:tmpl w:val="AE660172"/>
    <w:lvl w:ilvl="0" w:tplc="E64A4E5C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425B14">
      <w:numFmt w:val="bullet"/>
      <w:lvlText w:val="•"/>
      <w:lvlJc w:val="left"/>
      <w:pPr>
        <w:ind w:left="2216" w:hanging="140"/>
      </w:pPr>
      <w:rPr>
        <w:rFonts w:hint="default"/>
        <w:lang w:val="ru-RU" w:eastAsia="en-US" w:bidi="ar-SA"/>
      </w:rPr>
    </w:lvl>
    <w:lvl w:ilvl="2" w:tplc="781C3B40">
      <w:numFmt w:val="bullet"/>
      <w:lvlText w:val="•"/>
      <w:lvlJc w:val="left"/>
      <w:pPr>
        <w:ind w:left="3293" w:hanging="140"/>
      </w:pPr>
      <w:rPr>
        <w:rFonts w:hint="default"/>
        <w:lang w:val="ru-RU" w:eastAsia="en-US" w:bidi="ar-SA"/>
      </w:rPr>
    </w:lvl>
    <w:lvl w:ilvl="3" w:tplc="8A8801A8">
      <w:numFmt w:val="bullet"/>
      <w:lvlText w:val="•"/>
      <w:lvlJc w:val="left"/>
      <w:pPr>
        <w:ind w:left="4369" w:hanging="140"/>
      </w:pPr>
      <w:rPr>
        <w:rFonts w:hint="default"/>
        <w:lang w:val="ru-RU" w:eastAsia="en-US" w:bidi="ar-SA"/>
      </w:rPr>
    </w:lvl>
    <w:lvl w:ilvl="4" w:tplc="F63021FC">
      <w:numFmt w:val="bullet"/>
      <w:lvlText w:val="•"/>
      <w:lvlJc w:val="left"/>
      <w:pPr>
        <w:ind w:left="5446" w:hanging="140"/>
      </w:pPr>
      <w:rPr>
        <w:rFonts w:hint="default"/>
        <w:lang w:val="ru-RU" w:eastAsia="en-US" w:bidi="ar-SA"/>
      </w:rPr>
    </w:lvl>
    <w:lvl w:ilvl="5" w:tplc="3984DF3E">
      <w:numFmt w:val="bullet"/>
      <w:lvlText w:val="•"/>
      <w:lvlJc w:val="left"/>
      <w:pPr>
        <w:ind w:left="6523" w:hanging="140"/>
      </w:pPr>
      <w:rPr>
        <w:rFonts w:hint="default"/>
        <w:lang w:val="ru-RU" w:eastAsia="en-US" w:bidi="ar-SA"/>
      </w:rPr>
    </w:lvl>
    <w:lvl w:ilvl="6" w:tplc="0F9E9868">
      <w:numFmt w:val="bullet"/>
      <w:lvlText w:val="•"/>
      <w:lvlJc w:val="left"/>
      <w:pPr>
        <w:ind w:left="7599" w:hanging="140"/>
      </w:pPr>
      <w:rPr>
        <w:rFonts w:hint="default"/>
        <w:lang w:val="ru-RU" w:eastAsia="en-US" w:bidi="ar-SA"/>
      </w:rPr>
    </w:lvl>
    <w:lvl w:ilvl="7" w:tplc="3EFCCF2E">
      <w:numFmt w:val="bullet"/>
      <w:lvlText w:val="•"/>
      <w:lvlJc w:val="left"/>
      <w:pPr>
        <w:ind w:left="8676" w:hanging="140"/>
      </w:pPr>
      <w:rPr>
        <w:rFonts w:hint="default"/>
        <w:lang w:val="ru-RU" w:eastAsia="en-US" w:bidi="ar-SA"/>
      </w:rPr>
    </w:lvl>
    <w:lvl w:ilvl="8" w:tplc="C444FFBE">
      <w:numFmt w:val="bullet"/>
      <w:lvlText w:val="•"/>
      <w:lvlJc w:val="left"/>
      <w:pPr>
        <w:ind w:left="9753" w:hanging="140"/>
      </w:pPr>
      <w:rPr>
        <w:rFonts w:hint="default"/>
        <w:lang w:val="ru-RU" w:eastAsia="en-US" w:bidi="ar-SA"/>
      </w:rPr>
    </w:lvl>
  </w:abstractNum>
  <w:abstractNum w:abstractNumId="13">
    <w:nsid w:val="582B4315"/>
    <w:multiLevelType w:val="hybridMultilevel"/>
    <w:tmpl w:val="816EDECC"/>
    <w:lvl w:ilvl="0" w:tplc="D6CCD312">
      <w:start w:val="2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D1928D4E">
      <w:numFmt w:val="bullet"/>
      <w:lvlText w:val="•"/>
      <w:lvlJc w:val="left"/>
      <w:pPr>
        <w:ind w:left="765" w:hanging="240"/>
      </w:pPr>
      <w:rPr>
        <w:rFonts w:hint="default"/>
        <w:lang w:val="ru-RU" w:eastAsia="en-US" w:bidi="ar-SA"/>
      </w:rPr>
    </w:lvl>
    <w:lvl w:ilvl="2" w:tplc="8736AD60">
      <w:numFmt w:val="bullet"/>
      <w:lvlText w:val="•"/>
      <w:lvlJc w:val="left"/>
      <w:pPr>
        <w:ind w:left="1431" w:hanging="240"/>
      </w:pPr>
      <w:rPr>
        <w:rFonts w:hint="default"/>
        <w:lang w:val="ru-RU" w:eastAsia="en-US" w:bidi="ar-SA"/>
      </w:rPr>
    </w:lvl>
    <w:lvl w:ilvl="3" w:tplc="E9D8CBCA">
      <w:numFmt w:val="bullet"/>
      <w:lvlText w:val="•"/>
      <w:lvlJc w:val="left"/>
      <w:pPr>
        <w:ind w:left="2097" w:hanging="240"/>
      </w:pPr>
      <w:rPr>
        <w:rFonts w:hint="default"/>
        <w:lang w:val="ru-RU" w:eastAsia="en-US" w:bidi="ar-SA"/>
      </w:rPr>
    </w:lvl>
    <w:lvl w:ilvl="4" w:tplc="A426D2D4">
      <w:numFmt w:val="bullet"/>
      <w:lvlText w:val="•"/>
      <w:lvlJc w:val="left"/>
      <w:pPr>
        <w:ind w:left="2763" w:hanging="240"/>
      </w:pPr>
      <w:rPr>
        <w:rFonts w:hint="default"/>
        <w:lang w:val="ru-RU" w:eastAsia="en-US" w:bidi="ar-SA"/>
      </w:rPr>
    </w:lvl>
    <w:lvl w:ilvl="5" w:tplc="9742658C">
      <w:numFmt w:val="bullet"/>
      <w:lvlText w:val="•"/>
      <w:lvlJc w:val="left"/>
      <w:pPr>
        <w:ind w:left="3429" w:hanging="240"/>
      </w:pPr>
      <w:rPr>
        <w:rFonts w:hint="default"/>
        <w:lang w:val="ru-RU" w:eastAsia="en-US" w:bidi="ar-SA"/>
      </w:rPr>
    </w:lvl>
    <w:lvl w:ilvl="6" w:tplc="3F66AB98">
      <w:numFmt w:val="bullet"/>
      <w:lvlText w:val="•"/>
      <w:lvlJc w:val="left"/>
      <w:pPr>
        <w:ind w:left="4095" w:hanging="240"/>
      </w:pPr>
      <w:rPr>
        <w:rFonts w:hint="default"/>
        <w:lang w:val="ru-RU" w:eastAsia="en-US" w:bidi="ar-SA"/>
      </w:rPr>
    </w:lvl>
    <w:lvl w:ilvl="7" w:tplc="6D641C9A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8" w:tplc="B9D0FFEA">
      <w:numFmt w:val="bullet"/>
      <w:lvlText w:val="•"/>
      <w:lvlJc w:val="left"/>
      <w:pPr>
        <w:ind w:left="5427" w:hanging="240"/>
      </w:pPr>
      <w:rPr>
        <w:rFonts w:hint="default"/>
        <w:lang w:val="ru-RU" w:eastAsia="en-US" w:bidi="ar-SA"/>
      </w:rPr>
    </w:lvl>
  </w:abstractNum>
  <w:abstractNum w:abstractNumId="14">
    <w:nsid w:val="5FC4253B"/>
    <w:multiLevelType w:val="hybridMultilevel"/>
    <w:tmpl w:val="E1E004B4"/>
    <w:lvl w:ilvl="0" w:tplc="CBCCE2E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AE6A4C">
      <w:numFmt w:val="bullet"/>
      <w:lvlText w:val="•"/>
      <w:lvlJc w:val="left"/>
      <w:pPr>
        <w:ind w:left="891" w:hanging="140"/>
      </w:pPr>
      <w:rPr>
        <w:rFonts w:hint="default"/>
        <w:lang w:val="ru-RU" w:eastAsia="en-US" w:bidi="ar-SA"/>
      </w:rPr>
    </w:lvl>
    <w:lvl w:ilvl="2" w:tplc="751C3850">
      <w:numFmt w:val="bullet"/>
      <w:lvlText w:val="•"/>
      <w:lvlJc w:val="left"/>
      <w:pPr>
        <w:ind w:left="1543" w:hanging="140"/>
      </w:pPr>
      <w:rPr>
        <w:rFonts w:hint="default"/>
        <w:lang w:val="ru-RU" w:eastAsia="en-US" w:bidi="ar-SA"/>
      </w:rPr>
    </w:lvl>
    <w:lvl w:ilvl="3" w:tplc="CFDA5B1C">
      <w:numFmt w:val="bullet"/>
      <w:lvlText w:val="•"/>
      <w:lvlJc w:val="left"/>
      <w:pPr>
        <w:ind w:left="2195" w:hanging="140"/>
      </w:pPr>
      <w:rPr>
        <w:rFonts w:hint="default"/>
        <w:lang w:val="ru-RU" w:eastAsia="en-US" w:bidi="ar-SA"/>
      </w:rPr>
    </w:lvl>
    <w:lvl w:ilvl="4" w:tplc="9956F54C">
      <w:numFmt w:val="bullet"/>
      <w:lvlText w:val="•"/>
      <w:lvlJc w:val="left"/>
      <w:pPr>
        <w:ind w:left="2847" w:hanging="140"/>
      </w:pPr>
      <w:rPr>
        <w:rFonts w:hint="default"/>
        <w:lang w:val="ru-RU" w:eastAsia="en-US" w:bidi="ar-SA"/>
      </w:rPr>
    </w:lvl>
    <w:lvl w:ilvl="5" w:tplc="24F63BAC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6" w:tplc="AA82AEAA">
      <w:numFmt w:val="bullet"/>
      <w:lvlText w:val="•"/>
      <w:lvlJc w:val="left"/>
      <w:pPr>
        <w:ind w:left="4151" w:hanging="140"/>
      </w:pPr>
      <w:rPr>
        <w:rFonts w:hint="default"/>
        <w:lang w:val="ru-RU" w:eastAsia="en-US" w:bidi="ar-SA"/>
      </w:rPr>
    </w:lvl>
    <w:lvl w:ilvl="7" w:tplc="1E62D7BC">
      <w:numFmt w:val="bullet"/>
      <w:lvlText w:val="•"/>
      <w:lvlJc w:val="left"/>
      <w:pPr>
        <w:ind w:left="4803" w:hanging="140"/>
      </w:pPr>
      <w:rPr>
        <w:rFonts w:hint="default"/>
        <w:lang w:val="ru-RU" w:eastAsia="en-US" w:bidi="ar-SA"/>
      </w:rPr>
    </w:lvl>
    <w:lvl w:ilvl="8" w:tplc="D4EE39CA">
      <w:numFmt w:val="bullet"/>
      <w:lvlText w:val="•"/>
      <w:lvlJc w:val="left"/>
      <w:pPr>
        <w:ind w:left="5455" w:hanging="140"/>
      </w:pPr>
      <w:rPr>
        <w:rFonts w:hint="default"/>
        <w:lang w:val="ru-RU" w:eastAsia="en-US" w:bidi="ar-SA"/>
      </w:rPr>
    </w:lvl>
  </w:abstractNum>
  <w:abstractNum w:abstractNumId="15">
    <w:nsid w:val="61717DAD"/>
    <w:multiLevelType w:val="hybridMultilevel"/>
    <w:tmpl w:val="4F2A52D0"/>
    <w:lvl w:ilvl="0" w:tplc="760C1AC0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4E21AC">
      <w:numFmt w:val="bullet"/>
      <w:lvlText w:val="•"/>
      <w:lvlJc w:val="left"/>
      <w:pPr>
        <w:ind w:left="765" w:hanging="154"/>
      </w:pPr>
      <w:rPr>
        <w:rFonts w:hint="default"/>
        <w:lang w:val="ru-RU" w:eastAsia="en-US" w:bidi="ar-SA"/>
      </w:rPr>
    </w:lvl>
    <w:lvl w:ilvl="2" w:tplc="0408FC1A">
      <w:numFmt w:val="bullet"/>
      <w:lvlText w:val="•"/>
      <w:lvlJc w:val="left"/>
      <w:pPr>
        <w:ind w:left="1431" w:hanging="154"/>
      </w:pPr>
      <w:rPr>
        <w:rFonts w:hint="default"/>
        <w:lang w:val="ru-RU" w:eastAsia="en-US" w:bidi="ar-SA"/>
      </w:rPr>
    </w:lvl>
    <w:lvl w:ilvl="3" w:tplc="FE6E53E4">
      <w:numFmt w:val="bullet"/>
      <w:lvlText w:val="•"/>
      <w:lvlJc w:val="left"/>
      <w:pPr>
        <w:ind w:left="2097" w:hanging="154"/>
      </w:pPr>
      <w:rPr>
        <w:rFonts w:hint="default"/>
        <w:lang w:val="ru-RU" w:eastAsia="en-US" w:bidi="ar-SA"/>
      </w:rPr>
    </w:lvl>
    <w:lvl w:ilvl="4" w:tplc="ABDC832C">
      <w:numFmt w:val="bullet"/>
      <w:lvlText w:val="•"/>
      <w:lvlJc w:val="left"/>
      <w:pPr>
        <w:ind w:left="2763" w:hanging="154"/>
      </w:pPr>
      <w:rPr>
        <w:rFonts w:hint="default"/>
        <w:lang w:val="ru-RU" w:eastAsia="en-US" w:bidi="ar-SA"/>
      </w:rPr>
    </w:lvl>
    <w:lvl w:ilvl="5" w:tplc="C8388646">
      <w:numFmt w:val="bullet"/>
      <w:lvlText w:val="•"/>
      <w:lvlJc w:val="left"/>
      <w:pPr>
        <w:ind w:left="3429" w:hanging="154"/>
      </w:pPr>
      <w:rPr>
        <w:rFonts w:hint="default"/>
        <w:lang w:val="ru-RU" w:eastAsia="en-US" w:bidi="ar-SA"/>
      </w:rPr>
    </w:lvl>
    <w:lvl w:ilvl="6" w:tplc="CF6AA5B8">
      <w:numFmt w:val="bullet"/>
      <w:lvlText w:val="•"/>
      <w:lvlJc w:val="left"/>
      <w:pPr>
        <w:ind w:left="4095" w:hanging="154"/>
      </w:pPr>
      <w:rPr>
        <w:rFonts w:hint="default"/>
        <w:lang w:val="ru-RU" w:eastAsia="en-US" w:bidi="ar-SA"/>
      </w:rPr>
    </w:lvl>
    <w:lvl w:ilvl="7" w:tplc="F088448C">
      <w:numFmt w:val="bullet"/>
      <w:lvlText w:val="•"/>
      <w:lvlJc w:val="left"/>
      <w:pPr>
        <w:ind w:left="4761" w:hanging="154"/>
      </w:pPr>
      <w:rPr>
        <w:rFonts w:hint="default"/>
        <w:lang w:val="ru-RU" w:eastAsia="en-US" w:bidi="ar-SA"/>
      </w:rPr>
    </w:lvl>
    <w:lvl w:ilvl="8" w:tplc="F9BAE7F8">
      <w:numFmt w:val="bullet"/>
      <w:lvlText w:val="•"/>
      <w:lvlJc w:val="left"/>
      <w:pPr>
        <w:ind w:left="5427" w:hanging="154"/>
      </w:pPr>
      <w:rPr>
        <w:rFonts w:hint="default"/>
        <w:lang w:val="ru-RU" w:eastAsia="en-US" w:bidi="ar-SA"/>
      </w:rPr>
    </w:lvl>
  </w:abstractNum>
  <w:abstractNum w:abstractNumId="16">
    <w:nsid w:val="658A3783"/>
    <w:multiLevelType w:val="hybridMultilevel"/>
    <w:tmpl w:val="B9628982"/>
    <w:lvl w:ilvl="0" w:tplc="B40EF124">
      <w:numFmt w:val="bullet"/>
      <w:lvlText w:val="-"/>
      <w:lvlJc w:val="left"/>
      <w:pPr>
        <w:ind w:left="1166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 w:tplc="A53C60E0">
      <w:numFmt w:val="bullet"/>
      <w:lvlText w:val=""/>
      <w:lvlJc w:val="left"/>
      <w:pPr>
        <w:ind w:left="3992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CE5C23EE">
      <w:numFmt w:val="bullet"/>
      <w:lvlText w:val="•"/>
      <w:lvlJc w:val="left"/>
      <w:pPr>
        <w:ind w:left="4878" w:hanging="361"/>
      </w:pPr>
      <w:rPr>
        <w:rFonts w:hint="default"/>
        <w:lang w:val="ru-RU" w:eastAsia="en-US" w:bidi="ar-SA"/>
      </w:rPr>
    </w:lvl>
    <w:lvl w:ilvl="3" w:tplc="E0140032">
      <w:numFmt w:val="bullet"/>
      <w:lvlText w:val="•"/>
      <w:lvlJc w:val="left"/>
      <w:pPr>
        <w:ind w:left="5756" w:hanging="361"/>
      </w:pPr>
      <w:rPr>
        <w:rFonts w:hint="default"/>
        <w:lang w:val="ru-RU" w:eastAsia="en-US" w:bidi="ar-SA"/>
      </w:rPr>
    </w:lvl>
    <w:lvl w:ilvl="4" w:tplc="E5D49E48">
      <w:numFmt w:val="bullet"/>
      <w:lvlText w:val="•"/>
      <w:lvlJc w:val="left"/>
      <w:pPr>
        <w:ind w:left="6635" w:hanging="361"/>
      </w:pPr>
      <w:rPr>
        <w:rFonts w:hint="default"/>
        <w:lang w:val="ru-RU" w:eastAsia="en-US" w:bidi="ar-SA"/>
      </w:rPr>
    </w:lvl>
    <w:lvl w:ilvl="5" w:tplc="B922E01A">
      <w:numFmt w:val="bullet"/>
      <w:lvlText w:val="•"/>
      <w:lvlJc w:val="left"/>
      <w:pPr>
        <w:ind w:left="7513" w:hanging="361"/>
      </w:pPr>
      <w:rPr>
        <w:rFonts w:hint="default"/>
        <w:lang w:val="ru-RU" w:eastAsia="en-US" w:bidi="ar-SA"/>
      </w:rPr>
    </w:lvl>
    <w:lvl w:ilvl="6" w:tplc="FBAEDA44">
      <w:numFmt w:val="bullet"/>
      <w:lvlText w:val="•"/>
      <w:lvlJc w:val="left"/>
      <w:pPr>
        <w:ind w:left="8392" w:hanging="361"/>
      </w:pPr>
      <w:rPr>
        <w:rFonts w:hint="default"/>
        <w:lang w:val="ru-RU" w:eastAsia="en-US" w:bidi="ar-SA"/>
      </w:rPr>
    </w:lvl>
    <w:lvl w:ilvl="7" w:tplc="1458FAFA">
      <w:numFmt w:val="bullet"/>
      <w:lvlText w:val="•"/>
      <w:lvlJc w:val="left"/>
      <w:pPr>
        <w:ind w:left="9270" w:hanging="361"/>
      </w:pPr>
      <w:rPr>
        <w:rFonts w:hint="default"/>
        <w:lang w:val="ru-RU" w:eastAsia="en-US" w:bidi="ar-SA"/>
      </w:rPr>
    </w:lvl>
    <w:lvl w:ilvl="8" w:tplc="0F14DF04">
      <w:numFmt w:val="bullet"/>
      <w:lvlText w:val="•"/>
      <w:lvlJc w:val="left"/>
      <w:pPr>
        <w:ind w:left="10149" w:hanging="361"/>
      </w:pPr>
      <w:rPr>
        <w:rFonts w:hint="default"/>
        <w:lang w:val="ru-RU" w:eastAsia="en-US" w:bidi="ar-SA"/>
      </w:rPr>
    </w:lvl>
  </w:abstractNum>
  <w:abstractNum w:abstractNumId="17">
    <w:nsid w:val="65AD687E"/>
    <w:multiLevelType w:val="hybridMultilevel"/>
    <w:tmpl w:val="03B243D2"/>
    <w:lvl w:ilvl="0" w:tplc="614C3398">
      <w:start w:val="4"/>
      <w:numFmt w:val="upperRoman"/>
      <w:lvlText w:val="%1."/>
      <w:lvlJc w:val="left"/>
      <w:pPr>
        <w:ind w:left="550" w:hanging="445"/>
        <w:jc w:val="left"/>
      </w:pPr>
      <w:rPr>
        <w:rFonts w:ascii="Times New Roman" w:eastAsia="Times New Roman" w:hAnsi="Times New Roman" w:cs="Times New Roman" w:hint="default"/>
        <w:b/>
        <w:bCs/>
        <w:spacing w:val="-7"/>
        <w:w w:val="102"/>
        <w:sz w:val="27"/>
        <w:szCs w:val="27"/>
        <w:lang w:val="ru-RU" w:eastAsia="en-US" w:bidi="ar-SA"/>
      </w:rPr>
    </w:lvl>
    <w:lvl w:ilvl="1" w:tplc="AB02F8D4">
      <w:start w:val="1"/>
      <w:numFmt w:val="decimal"/>
      <w:lvlText w:val="%2."/>
      <w:lvlJc w:val="left"/>
      <w:pPr>
        <w:ind w:left="469" w:hanging="240"/>
        <w:jc w:val="lef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en-US" w:bidi="ar-SA"/>
      </w:rPr>
    </w:lvl>
    <w:lvl w:ilvl="2" w:tplc="A504188A">
      <w:start w:val="1"/>
      <w:numFmt w:val="upperRoman"/>
      <w:lvlText w:val="%3."/>
      <w:lvlJc w:val="left"/>
      <w:pPr>
        <w:ind w:left="994" w:hanging="288"/>
        <w:jc w:val="right"/>
      </w:pPr>
      <w:rPr>
        <w:rFonts w:hint="default"/>
        <w:b/>
        <w:bCs/>
        <w:spacing w:val="-7"/>
        <w:w w:val="101"/>
        <w:lang w:val="ru-RU" w:eastAsia="en-US" w:bidi="ar-SA"/>
      </w:rPr>
    </w:lvl>
    <w:lvl w:ilvl="3" w:tplc="D9588DD6">
      <w:numFmt w:val="bullet"/>
      <w:lvlText w:val="•"/>
      <w:lvlJc w:val="left"/>
      <w:pPr>
        <w:ind w:left="2015" w:hanging="288"/>
      </w:pPr>
      <w:rPr>
        <w:rFonts w:hint="default"/>
        <w:lang w:val="ru-RU" w:eastAsia="en-US" w:bidi="ar-SA"/>
      </w:rPr>
    </w:lvl>
    <w:lvl w:ilvl="4" w:tplc="B1FC9836">
      <w:numFmt w:val="bullet"/>
      <w:lvlText w:val="•"/>
      <w:lvlJc w:val="left"/>
      <w:pPr>
        <w:ind w:left="3031" w:hanging="288"/>
      </w:pPr>
      <w:rPr>
        <w:rFonts w:hint="default"/>
        <w:lang w:val="ru-RU" w:eastAsia="en-US" w:bidi="ar-SA"/>
      </w:rPr>
    </w:lvl>
    <w:lvl w:ilvl="5" w:tplc="FA20451E">
      <w:numFmt w:val="bullet"/>
      <w:lvlText w:val="•"/>
      <w:lvlJc w:val="left"/>
      <w:pPr>
        <w:ind w:left="4046" w:hanging="288"/>
      </w:pPr>
      <w:rPr>
        <w:rFonts w:hint="default"/>
        <w:lang w:val="ru-RU" w:eastAsia="en-US" w:bidi="ar-SA"/>
      </w:rPr>
    </w:lvl>
    <w:lvl w:ilvl="6" w:tplc="FE2224A6">
      <w:numFmt w:val="bullet"/>
      <w:lvlText w:val="•"/>
      <w:lvlJc w:val="left"/>
      <w:pPr>
        <w:ind w:left="5062" w:hanging="288"/>
      </w:pPr>
      <w:rPr>
        <w:rFonts w:hint="default"/>
        <w:lang w:val="ru-RU" w:eastAsia="en-US" w:bidi="ar-SA"/>
      </w:rPr>
    </w:lvl>
    <w:lvl w:ilvl="7" w:tplc="57E0B0B8">
      <w:numFmt w:val="bullet"/>
      <w:lvlText w:val="•"/>
      <w:lvlJc w:val="left"/>
      <w:pPr>
        <w:ind w:left="6077" w:hanging="288"/>
      </w:pPr>
      <w:rPr>
        <w:rFonts w:hint="default"/>
        <w:lang w:val="ru-RU" w:eastAsia="en-US" w:bidi="ar-SA"/>
      </w:rPr>
    </w:lvl>
    <w:lvl w:ilvl="8" w:tplc="309E8966">
      <w:numFmt w:val="bullet"/>
      <w:lvlText w:val="•"/>
      <w:lvlJc w:val="left"/>
      <w:pPr>
        <w:ind w:left="7093" w:hanging="288"/>
      </w:pPr>
      <w:rPr>
        <w:rFonts w:hint="default"/>
        <w:lang w:val="ru-RU" w:eastAsia="en-US" w:bidi="ar-SA"/>
      </w:rPr>
    </w:lvl>
  </w:abstractNum>
  <w:abstractNum w:abstractNumId="18">
    <w:nsid w:val="68B94A57"/>
    <w:multiLevelType w:val="hybridMultilevel"/>
    <w:tmpl w:val="59325338"/>
    <w:lvl w:ilvl="0" w:tplc="1658A1E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E4777A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FF88933A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C3EE1298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4" w:tplc="91E0D0C2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5" w:tplc="22C8A484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6" w:tplc="03F8879A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  <w:lvl w:ilvl="7" w:tplc="B5669E86"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8" w:tplc="1A9E8A04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</w:abstractNum>
  <w:abstractNum w:abstractNumId="19">
    <w:nsid w:val="7CA069C6"/>
    <w:multiLevelType w:val="hybridMultilevel"/>
    <w:tmpl w:val="349E0360"/>
    <w:lvl w:ilvl="0" w:tplc="F9BA01A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44245E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ABDCC3B0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CDC0E1BC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4" w:tplc="8476270A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5" w:tplc="FDFEA8D8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6" w:tplc="F502D818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  <w:lvl w:ilvl="7" w:tplc="A2E4A10C"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8" w:tplc="C930DD44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8"/>
  </w:num>
  <w:num w:numId="5">
    <w:abstractNumId w:val="4"/>
  </w:num>
  <w:num w:numId="6">
    <w:abstractNumId w:val="19"/>
  </w:num>
  <w:num w:numId="7">
    <w:abstractNumId w:val="3"/>
  </w:num>
  <w:num w:numId="8">
    <w:abstractNumId w:val="8"/>
  </w:num>
  <w:num w:numId="9">
    <w:abstractNumId w:val="12"/>
  </w:num>
  <w:num w:numId="10">
    <w:abstractNumId w:val="14"/>
  </w:num>
  <w:num w:numId="11">
    <w:abstractNumId w:val="5"/>
  </w:num>
  <w:num w:numId="12">
    <w:abstractNumId w:val="9"/>
  </w:num>
  <w:num w:numId="13">
    <w:abstractNumId w:val="0"/>
  </w:num>
  <w:num w:numId="14">
    <w:abstractNumId w:val="2"/>
  </w:num>
  <w:num w:numId="15">
    <w:abstractNumId w:val="15"/>
  </w:num>
  <w:num w:numId="16">
    <w:abstractNumId w:val="13"/>
  </w:num>
  <w:num w:numId="17">
    <w:abstractNumId w:val="7"/>
  </w:num>
  <w:num w:numId="18">
    <w:abstractNumId w:val="1"/>
  </w:num>
  <w:num w:numId="19">
    <w:abstractNumId w:val="10"/>
  </w:num>
  <w:num w:numId="20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9769B"/>
    <w:rsid w:val="000630CF"/>
    <w:rsid w:val="000C7B24"/>
    <w:rsid w:val="000E73D2"/>
    <w:rsid w:val="001026B8"/>
    <w:rsid w:val="001606F1"/>
    <w:rsid w:val="00374AB0"/>
    <w:rsid w:val="0039769B"/>
    <w:rsid w:val="00415BFE"/>
    <w:rsid w:val="00441811"/>
    <w:rsid w:val="004E48EC"/>
    <w:rsid w:val="00524EF2"/>
    <w:rsid w:val="0062734D"/>
    <w:rsid w:val="00672D48"/>
    <w:rsid w:val="00680122"/>
    <w:rsid w:val="00685E93"/>
    <w:rsid w:val="00754B1D"/>
    <w:rsid w:val="00937CD5"/>
    <w:rsid w:val="00A10052"/>
    <w:rsid w:val="00A57D5B"/>
    <w:rsid w:val="00AA5237"/>
    <w:rsid w:val="00B1599D"/>
    <w:rsid w:val="00B3197C"/>
    <w:rsid w:val="00B74A79"/>
    <w:rsid w:val="00BA4DBD"/>
    <w:rsid w:val="00D66BF8"/>
    <w:rsid w:val="00D871BB"/>
    <w:rsid w:val="00DD7DB0"/>
    <w:rsid w:val="00E22DA7"/>
    <w:rsid w:val="00E70794"/>
    <w:rsid w:val="00E9376E"/>
    <w:rsid w:val="00EA6C15"/>
    <w:rsid w:val="00EA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5BF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485" w:right="24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before="10"/>
      <w:ind w:left="2485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6273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1"/>
    <w:qFormat/>
    <w:rsid w:val="0062734D"/>
    <w:pPr>
      <w:ind w:left="946"/>
      <w:outlineLvl w:val="3"/>
    </w:pPr>
    <w:rPr>
      <w:b/>
      <w:bCs/>
      <w:i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853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1"/>
    <w:rsid w:val="006273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1"/>
    <w:rsid w:val="0062734D"/>
    <w:rPr>
      <w:rFonts w:ascii="Times New Roman" w:eastAsia="Times New Roman" w:hAnsi="Times New Roman" w:cs="Times New Roman"/>
      <w:b/>
      <w:bCs/>
      <w:i/>
      <w:sz w:val="27"/>
      <w:szCs w:val="27"/>
      <w:lang w:val="ru-RU"/>
    </w:rPr>
  </w:style>
  <w:style w:type="character" w:customStyle="1" w:styleId="10">
    <w:name w:val="Заголовок 1 Знак"/>
    <w:basedOn w:val="a0"/>
    <w:link w:val="1"/>
    <w:uiPriority w:val="1"/>
    <w:rsid w:val="0062734D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62734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2734D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6">
    <w:name w:val="Table Grid"/>
    <w:basedOn w:val="a1"/>
    <w:uiPriority w:val="39"/>
    <w:rsid w:val="00524E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9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95D52-23D2-4DA8-B30E-AC6252FE1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 МУНИЦИПАЛЬНОЙ МЕТОДИЧЕСКОЙ СЛУЖБЫ         ГОРОДСКОГО ОКРУГА ГОРОД ШАРЬЯ КОСТРОМСКОЙ ОБЛАСТИ НА 2017-2020 ГГ.</vt:lpstr>
    </vt:vector>
  </TitlesOfParts>
  <Company/>
  <LinksUpToDate>false</LinksUpToDate>
  <CharactersWithSpaces>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 МУНИЦИПАЛЬНОЙ МЕТОДИЧЕСКОЙ СЛУЖБЫ         ГОРОДСКОГО ОКРУГА ГОРОД ШАРЬЯ КОСТРОМСКОЙ ОБЛАСТИ НА 2017-2020 ГГ.</dc:title>
  <dc:creator>Kokareva_NA</dc:creator>
  <cp:lastModifiedBy>User</cp:lastModifiedBy>
  <cp:revision>17</cp:revision>
  <cp:lastPrinted>2020-07-27T05:33:00Z</cp:lastPrinted>
  <dcterms:created xsi:type="dcterms:W3CDTF">2020-07-26T16:24:00Z</dcterms:created>
  <dcterms:modified xsi:type="dcterms:W3CDTF">2020-07-27T07:45:00Z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2020-07-26T00:00:00Z</vt:filetime>
  </property>
</Properties>
</file>